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19B" w:rsidRDefault="00754AA2">
      <w:pPr>
        <w:pStyle w:val="FicheTitre"/>
        <w:rPr>
          <w:rFonts w:cs="Arial Narrow"/>
          <w:b w:val="0"/>
          <w:bCs/>
          <w:spacing w:val="50"/>
          <w:szCs w:val="17"/>
        </w:rPr>
      </w:pPr>
      <w:r>
        <w:rPr>
          <w:rFonts w:cs="Arial Narrow"/>
          <w:b w:val="0"/>
          <w:bCs/>
          <w:spacing w:val="50"/>
          <w:szCs w:val="17"/>
        </w:rPr>
        <w:drawing>
          <wp:inline distT="0" distB="0" distL="0" distR="0">
            <wp:extent cx="2519045" cy="724535"/>
            <wp:effectExtent l="0" t="0" r="0" b="0"/>
            <wp:docPr id="1" name="Image 1" descr="C:\Users\RENIER-00020\Pictures\ugecam_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NIER-00020\Pictures\ugecam_AQ.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9045" cy="724535"/>
                    </a:xfrm>
                    <a:prstGeom prst="rect">
                      <a:avLst/>
                    </a:prstGeom>
                    <a:noFill/>
                    <a:ln>
                      <a:noFill/>
                    </a:ln>
                  </pic:spPr>
                </pic:pic>
              </a:graphicData>
            </a:graphic>
          </wp:inline>
        </w:drawing>
      </w:r>
    </w:p>
    <w:tbl>
      <w:tblPr>
        <w:tblW w:w="9889" w:type="dxa"/>
        <w:shd w:val="clear" w:color="auto" w:fill="465F9D"/>
        <w:tblLayout w:type="fixed"/>
        <w:tblLook w:val="0000" w:firstRow="0" w:lastRow="0" w:firstColumn="0" w:lastColumn="0" w:noHBand="0" w:noVBand="0"/>
      </w:tblPr>
      <w:tblGrid>
        <w:gridCol w:w="9039"/>
        <w:gridCol w:w="850"/>
      </w:tblGrid>
      <w:tr w:rsidR="003F319B">
        <w:tc>
          <w:tcPr>
            <w:tcW w:w="9039" w:type="dxa"/>
            <w:shd w:val="clear" w:color="auto" w:fill="465F9D"/>
          </w:tcPr>
          <w:p w:rsidR="003F319B" w:rsidRDefault="00754AA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F319B" w:rsidRDefault="00754AA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F319B" w:rsidRDefault="00754AA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F319B" w:rsidRDefault="003F319B">
      <w:pPr>
        <w:jc w:val="both"/>
        <w:rPr>
          <w:rFonts w:ascii="Arial" w:hAnsi="Arial" w:cs="Arial"/>
        </w:rPr>
      </w:pPr>
    </w:p>
    <w:p w:rsidR="003F319B" w:rsidRDefault="00754AA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3F319B" w:rsidRDefault="00754AA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3F319B" w:rsidRDefault="003F319B">
      <w:pPr>
        <w:rPr>
          <w:rFonts w:ascii="Marianne" w:hAnsi="Marianne"/>
        </w:rPr>
      </w:pPr>
    </w:p>
    <w:p w:rsidR="003F319B" w:rsidRDefault="00754AA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3F319B" w:rsidRDefault="003F319B">
      <w:pPr>
        <w:rPr>
          <w:rFonts w:ascii="Marianne" w:hAnsi="Marianne"/>
        </w:rPr>
      </w:pPr>
    </w:p>
    <w:p w:rsidR="003F319B" w:rsidRDefault="00754AA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3F319B" w:rsidRDefault="003F319B">
      <w:pPr>
        <w:jc w:val="both"/>
        <w:rPr>
          <w:rFonts w:ascii="Marianne" w:hAnsi="Marianne" w:cs="Arial"/>
          <w:i/>
          <w:iCs/>
        </w:rPr>
      </w:pPr>
    </w:p>
    <w:p w:rsidR="003F319B" w:rsidRDefault="00754AA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9"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F319B" w:rsidRDefault="003F319B">
      <w:pPr>
        <w:jc w:val="both"/>
        <w:rPr>
          <w:rFonts w:ascii="Marianne" w:hAnsi="Marianne" w:cs="Arial"/>
          <w:i/>
          <w:sz w:val="18"/>
          <w:szCs w:val="18"/>
        </w:rPr>
      </w:pPr>
    </w:p>
    <w:p w:rsidR="003F319B" w:rsidRDefault="003F319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F319B">
        <w:tc>
          <w:tcPr>
            <w:tcW w:w="9710" w:type="dxa"/>
            <w:shd w:val="clear" w:color="auto" w:fill="465F9D"/>
          </w:tcPr>
          <w:p w:rsidR="003F319B" w:rsidRDefault="00754AA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F319B" w:rsidRDefault="003F319B">
      <w:pPr>
        <w:rPr>
          <w:rFonts w:ascii="Marianne" w:hAnsi="Marianne" w:cs="Arial"/>
          <w:b/>
          <w:bCs/>
        </w:rPr>
      </w:pPr>
    </w:p>
    <w:p w:rsidR="00754AA2" w:rsidRPr="00DD2AAF" w:rsidRDefault="00754AA2" w:rsidP="00754AA2">
      <w:pPr>
        <w:numPr>
          <w:ilvl w:val="0"/>
          <w:numId w:val="1"/>
        </w:numPr>
        <w:adjustRightInd w:val="0"/>
        <w:ind w:left="432" w:right="111" w:hanging="6"/>
        <w:rPr>
          <w:rFonts w:ascii="Calibri" w:hAnsi="Calibri" w:cs="Arial"/>
          <w:b/>
        </w:rPr>
      </w:pPr>
      <w:r w:rsidRPr="00DD2AAF">
        <w:rPr>
          <w:rFonts w:ascii="Calibri" w:hAnsi="Calibri" w:cs="Arial"/>
          <w:b/>
        </w:rPr>
        <w:t xml:space="preserve">UGECAM Aquitaine </w:t>
      </w:r>
    </w:p>
    <w:p w:rsidR="00754AA2" w:rsidRPr="00DD2AAF" w:rsidRDefault="00754AA2" w:rsidP="00754AA2">
      <w:pPr>
        <w:numPr>
          <w:ilvl w:val="0"/>
          <w:numId w:val="1"/>
        </w:numPr>
        <w:adjustRightInd w:val="0"/>
        <w:ind w:left="432" w:right="111" w:hanging="6"/>
        <w:rPr>
          <w:rFonts w:ascii="Calibri" w:hAnsi="Calibri" w:cs="Arial"/>
        </w:rPr>
      </w:pPr>
      <w:r w:rsidRPr="00DD2AAF">
        <w:rPr>
          <w:rFonts w:ascii="Calibri" w:hAnsi="Calibri" w:cs="Arial"/>
        </w:rPr>
        <w:t>100 RUE DE LA TOUR DE GASSIES</w:t>
      </w:r>
    </w:p>
    <w:p w:rsidR="00754AA2" w:rsidRPr="00DD2AAF" w:rsidRDefault="00754AA2" w:rsidP="00754AA2">
      <w:pPr>
        <w:numPr>
          <w:ilvl w:val="0"/>
          <w:numId w:val="1"/>
        </w:numPr>
        <w:adjustRightInd w:val="0"/>
        <w:ind w:left="432" w:right="111" w:hanging="6"/>
        <w:rPr>
          <w:rFonts w:ascii="Calibri" w:hAnsi="Calibri" w:cs="Arial"/>
        </w:rPr>
      </w:pPr>
      <w:r w:rsidRPr="00DD2AAF">
        <w:rPr>
          <w:rFonts w:ascii="Calibri" w:hAnsi="Calibri" w:cs="Arial"/>
        </w:rPr>
        <w:t>CS 10003</w:t>
      </w:r>
    </w:p>
    <w:p w:rsidR="00754AA2" w:rsidRDefault="00754AA2" w:rsidP="00754AA2">
      <w:pPr>
        <w:numPr>
          <w:ilvl w:val="0"/>
          <w:numId w:val="1"/>
        </w:numPr>
        <w:adjustRightInd w:val="0"/>
        <w:ind w:left="432" w:right="111" w:hanging="6"/>
        <w:rPr>
          <w:rFonts w:ascii="Calibri" w:hAnsi="Calibri" w:cs="Arial"/>
        </w:rPr>
      </w:pPr>
      <w:r w:rsidRPr="00DD2AAF">
        <w:rPr>
          <w:rFonts w:ascii="Calibri" w:hAnsi="Calibri" w:cs="Arial"/>
        </w:rPr>
        <w:t>33523 BRUGES CEDEX</w:t>
      </w:r>
    </w:p>
    <w:p w:rsidR="00754AA2" w:rsidRPr="0097085E" w:rsidRDefault="00754AA2" w:rsidP="00754AA2">
      <w:pPr>
        <w:numPr>
          <w:ilvl w:val="0"/>
          <w:numId w:val="1"/>
        </w:numPr>
        <w:adjustRightInd w:val="0"/>
        <w:ind w:left="432"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754AA2" w:rsidRPr="00DD2AAF" w:rsidRDefault="00754AA2" w:rsidP="00754AA2">
      <w:pPr>
        <w:numPr>
          <w:ilvl w:val="0"/>
          <w:numId w:val="1"/>
        </w:numPr>
        <w:adjustRightInd w:val="0"/>
        <w:ind w:left="432" w:right="111" w:hanging="6"/>
        <w:rPr>
          <w:rFonts w:ascii="Calibri" w:hAnsi="Calibri" w:cs="Arial"/>
        </w:rPr>
      </w:pPr>
      <w:r w:rsidRPr="0097085E">
        <w:rPr>
          <w:rFonts w:ascii="Calibri" w:hAnsi="Calibri" w:cs="Arial"/>
        </w:rPr>
        <w:t>Courriel :</w:t>
      </w:r>
      <w:r>
        <w:rPr>
          <w:rFonts w:ascii="Calibri" w:hAnsi="Calibri" w:cs="Arial"/>
        </w:rPr>
        <w:t xml:space="preserve"> </w:t>
      </w:r>
      <w:hyperlink r:id="rId19" w:history="1">
        <w:r>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54AA2" w:rsidRPr="00DD2AAF" w:rsidRDefault="00754AA2" w:rsidP="00754AA2">
      <w:pPr>
        <w:numPr>
          <w:ilvl w:val="0"/>
          <w:numId w:val="1"/>
        </w:numPr>
        <w:adjustRightInd w:val="0"/>
        <w:ind w:left="432" w:right="111" w:hanging="6"/>
        <w:rPr>
          <w:rFonts w:ascii="Calibri" w:hAnsi="Calibri" w:cs="Arial"/>
        </w:rPr>
      </w:pPr>
      <w:r w:rsidRPr="00DD2AAF">
        <w:rPr>
          <w:rFonts w:ascii="Calibri" w:hAnsi="Calibri" w:cs="Arial"/>
        </w:rPr>
        <w:t>SIRET : 423 494 335 00155</w:t>
      </w:r>
    </w:p>
    <w:p w:rsidR="00754AA2" w:rsidRPr="00754AA2" w:rsidRDefault="00754AA2" w:rsidP="00754AA2">
      <w:pPr>
        <w:pStyle w:val="ParagrapheIndent1"/>
        <w:numPr>
          <w:ilvl w:val="0"/>
          <w:numId w:val="1"/>
        </w:numPr>
        <w:spacing w:line="232" w:lineRule="exact"/>
        <w:ind w:left="851" w:right="20" w:hanging="432"/>
        <w:jc w:val="both"/>
        <w:rPr>
          <w:rFonts w:ascii="Calibri" w:hAnsi="Calibri"/>
          <w:sz w:val="22"/>
          <w:lang w:val="fr-FR"/>
        </w:rPr>
      </w:pPr>
      <w:r w:rsidRPr="00754AA2">
        <w:rPr>
          <w:rFonts w:ascii="Calibri" w:hAnsi="Calibri"/>
          <w:sz w:val="22"/>
          <w:lang w:val="fr-FR"/>
        </w:rPr>
        <w:t>Adresse internet :</w:t>
      </w:r>
      <w:r w:rsidRPr="00754AA2">
        <w:rPr>
          <w:rFonts w:ascii="Calibri" w:hAnsi="Calibri"/>
          <w:sz w:val="22"/>
          <w:lang w:val="fr-FR"/>
        </w:rPr>
        <w:tab/>
      </w:r>
      <w:hyperlink r:id="rId20" w:history="1">
        <w:r w:rsidRPr="00754AA2">
          <w:rPr>
            <w:rStyle w:val="Lienhypertexte"/>
            <w:rFonts w:ascii="Calibri" w:hAnsi="Calibri" w:cs="Trebuchet MS"/>
            <w:sz w:val="22"/>
            <w:lang w:val="fr-FR"/>
          </w:rPr>
          <w:t>https://www.groupe-ugecam.fr/ugecam-aquitaine</w:t>
        </w:r>
      </w:hyperlink>
      <w:r w:rsidRPr="00754AA2">
        <w:rPr>
          <w:rFonts w:ascii="Calibri" w:hAnsi="Calibri"/>
          <w:sz w:val="22"/>
          <w:lang w:val="fr-FR"/>
        </w:rPr>
        <w:t xml:space="preserve">   </w:t>
      </w:r>
    </w:p>
    <w:p w:rsidR="00754AA2" w:rsidRPr="00754AA2" w:rsidRDefault="00754AA2" w:rsidP="00754AA2">
      <w:pPr>
        <w:pStyle w:val="ParagrapheIndent1"/>
        <w:numPr>
          <w:ilvl w:val="0"/>
          <w:numId w:val="1"/>
        </w:numPr>
        <w:spacing w:line="232" w:lineRule="exact"/>
        <w:ind w:left="851" w:right="20" w:hanging="432"/>
        <w:jc w:val="both"/>
        <w:rPr>
          <w:rFonts w:ascii="Calibri" w:hAnsi="Calibri"/>
          <w:sz w:val="22"/>
          <w:lang w:val="fr-FR"/>
        </w:rPr>
      </w:pPr>
      <w:r w:rsidRPr="00754AA2">
        <w:rPr>
          <w:rFonts w:ascii="Calibri" w:hAnsi="Calibri"/>
          <w:sz w:val="22"/>
          <w:lang w:val="fr-FR"/>
        </w:rPr>
        <w:t>Profil acheteur :</w:t>
      </w:r>
      <w:r w:rsidRPr="00754AA2">
        <w:rPr>
          <w:rFonts w:ascii="Calibri" w:hAnsi="Calibri"/>
          <w:sz w:val="22"/>
          <w:lang w:val="fr-FR"/>
        </w:rPr>
        <w:tab/>
      </w:r>
      <w:hyperlink r:id="rId21" w:history="1">
        <w:r w:rsidRPr="00754AA2">
          <w:rPr>
            <w:rStyle w:val="Lienhypertexte"/>
            <w:rFonts w:ascii="Calibri" w:hAnsi="Calibri" w:cs="Trebuchet MS"/>
            <w:sz w:val="22"/>
            <w:lang w:val="fr-FR"/>
          </w:rPr>
          <w:t>https://www.marches-publics.gouv.fr/</w:t>
        </w:r>
      </w:hyperlink>
      <w:r w:rsidRPr="00754AA2">
        <w:rPr>
          <w:rFonts w:ascii="Calibri" w:hAnsi="Calibri"/>
          <w:sz w:val="22"/>
          <w:lang w:val="fr-FR"/>
        </w:rPr>
        <w:t xml:space="preserve">  </w:t>
      </w:r>
    </w:p>
    <w:p w:rsidR="00754AA2" w:rsidRPr="0066673A" w:rsidRDefault="00754AA2" w:rsidP="00754AA2">
      <w:pPr>
        <w:pStyle w:val="ParagrapheIndent1"/>
        <w:numPr>
          <w:ilvl w:val="0"/>
          <w:numId w:val="1"/>
        </w:numPr>
        <w:spacing w:line="232" w:lineRule="exact"/>
        <w:ind w:left="851" w:right="20" w:hanging="432"/>
        <w:jc w:val="both"/>
        <w:rPr>
          <w:rFonts w:ascii="Calibri" w:hAnsi="Calibri"/>
          <w:sz w:val="22"/>
          <w:lang w:val="fr-FR"/>
        </w:rPr>
      </w:pPr>
    </w:p>
    <w:p w:rsidR="00754AA2" w:rsidRDefault="00754AA2" w:rsidP="00754AA2">
      <w:pPr>
        <w:pStyle w:val="ParagrapheIndent1"/>
        <w:numPr>
          <w:ilvl w:val="0"/>
          <w:numId w:val="1"/>
        </w:numPr>
        <w:spacing w:line="232" w:lineRule="exact"/>
        <w:ind w:left="851" w:right="20" w:hanging="432"/>
        <w:jc w:val="both"/>
        <w:rPr>
          <w:rFonts w:ascii="Calibri" w:hAnsi="Calibri"/>
          <w:sz w:val="22"/>
          <w:lang w:val="fr-FR"/>
        </w:rPr>
      </w:pPr>
      <w:r w:rsidRPr="0066673A">
        <w:rPr>
          <w:rFonts w:ascii="Calibri" w:hAnsi="Calibri"/>
          <w:sz w:val="22"/>
          <w:lang w:val="fr-FR"/>
        </w:rPr>
        <w:t>Pour le compte de ses établissements</w:t>
      </w:r>
    </w:p>
    <w:p w:rsidR="00754AA2" w:rsidRDefault="00754AA2" w:rsidP="00754AA2">
      <w:pPr>
        <w:rPr>
          <w:lang w:eastAsia="en-US"/>
        </w:rPr>
      </w:pPr>
    </w:p>
    <w:p w:rsidR="00754AA2" w:rsidRPr="00754AA2" w:rsidRDefault="00754AA2" w:rsidP="00754AA2">
      <w:pPr>
        <w:numPr>
          <w:ilvl w:val="0"/>
          <w:numId w:val="1"/>
        </w:numPr>
        <w:adjustRightInd w:val="0"/>
        <w:ind w:left="432" w:right="111" w:hanging="6"/>
        <w:rPr>
          <w:rFonts w:ascii="Calibri" w:hAnsi="Calibri" w:cs="Arial"/>
        </w:rPr>
      </w:pPr>
      <w:r w:rsidRPr="00754AA2">
        <w:rPr>
          <w:rFonts w:ascii="Calibri" w:hAnsi="Calibri" w:cs="Arial"/>
        </w:rPr>
        <w:t>Représenté par sa directrice générale, Madame Maryline LAMBERT</w:t>
      </w:r>
    </w:p>
    <w:p w:rsidR="003F319B" w:rsidRDefault="003F319B">
      <w:pPr>
        <w:rPr>
          <w:rFonts w:ascii="Marianne" w:hAnsi="Marianne" w:cs="Arial"/>
          <w:b/>
          <w:bCs/>
        </w:rPr>
      </w:pPr>
    </w:p>
    <w:p w:rsidR="003F319B" w:rsidRDefault="003F319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F319B">
        <w:tc>
          <w:tcPr>
            <w:tcW w:w="9852" w:type="dxa"/>
            <w:shd w:val="clear" w:color="auto" w:fill="465F9D"/>
          </w:tcPr>
          <w:p w:rsidR="003F319B" w:rsidRDefault="00754AA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1554A" w:rsidRDefault="0001554A" w:rsidP="0001554A">
      <w:pPr>
        <w:adjustRightInd w:val="0"/>
        <w:ind w:right="111"/>
        <w:rPr>
          <w:rFonts w:ascii="Calibri" w:hAnsi="Calibri" w:cs="Arial"/>
        </w:rPr>
      </w:pPr>
      <w:r>
        <w:rPr>
          <w:rFonts w:asciiTheme="minorHAnsi" w:eastAsia="Calibri" w:hAnsiTheme="minorHAnsi" w:cstheme="minorHAnsi"/>
          <w:b/>
          <w:color w:val="000000"/>
          <w:sz w:val="28"/>
        </w:rPr>
        <w:t xml:space="preserve">2025-008 </w:t>
      </w:r>
      <w:r w:rsidRPr="009C1C1D">
        <w:rPr>
          <w:rFonts w:asciiTheme="minorHAnsi" w:eastAsia="Calibri" w:hAnsiTheme="minorHAnsi" w:cstheme="minorHAnsi"/>
          <w:b/>
          <w:color w:val="000000"/>
          <w:sz w:val="28"/>
        </w:rPr>
        <w:t>Fourniture en location journalière de fauteuils roulants et accessoires associés pour les établissements de l’UGECAM Aquitaine</w:t>
      </w:r>
    </w:p>
    <w:p w:rsidR="0001554A" w:rsidRPr="00DD2AAF" w:rsidRDefault="0001554A" w:rsidP="0001554A">
      <w:pPr>
        <w:adjustRightInd w:val="0"/>
        <w:ind w:right="111"/>
        <w:rPr>
          <w:rFonts w:ascii="Calibri" w:hAnsi="Calibri" w:cs="Arial"/>
        </w:rPr>
      </w:pPr>
    </w:p>
    <w:tbl>
      <w:tblPr>
        <w:tblW w:w="0" w:type="auto"/>
        <w:tblInd w:w="520" w:type="dxa"/>
        <w:tblLayout w:type="fixed"/>
        <w:tblLook w:val="04A0" w:firstRow="1" w:lastRow="0" w:firstColumn="1" w:lastColumn="0" w:noHBand="0" w:noVBand="1"/>
      </w:tblPr>
      <w:tblGrid>
        <w:gridCol w:w="759"/>
        <w:gridCol w:w="992"/>
        <w:gridCol w:w="7230"/>
      </w:tblGrid>
      <w:tr w:rsidR="0001554A" w:rsidRPr="009142E9" w:rsidTr="0001554A">
        <w:trPr>
          <w:trHeight w:val="340"/>
        </w:trPr>
        <w:tc>
          <w:tcPr>
            <w:tcW w:w="7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554A" w:rsidRPr="009142E9" w:rsidRDefault="0001554A" w:rsidP="006765FD">
            <w:pPr>
              <w:spacing w:before="80" w:after="20"/>
              <w:jc w:val="center"/>
              <w:rPr>
                <w:rFonts w:asciiTheme="minorHAnsi" w:eastAsia="Trebuchet MS" w:hAnsiTheme="minorHAnsi" w:cs="Trebuchet MS"/>
                <w:color w:val="000000"/>
              </w:rPr>
            </w:pPr>
            <w:r w:rsidRPr="009142E9">
              <w:rPr>
                <w:rFonts w:asciiTheme="minorHAnsi" w:eastAsia="Trebuchet MS" w:hAnsiTheme="minorHAnsi" w:cs="Trebuchet MS"/>
                <w:color w:val="000000"/>
              </w:rPr>
              <w:t>Lot(s)</w:t>
            </w:r>
          </w:p>
        </w:tc>
        <w:tc>
          <w:tcPr>
            <w:tcW w:w="992" w:type="dxa"/>
            <w:tcBorders>
              <w:top w:val="single" w:sz="2" w:space="0" w:color="000000"/>
              <w:left w:val="single" w:sz="2" w:space="0" w:color="000000"/>
              <w:right w:val="single" w:sz="2" w:space="0" w:color="000000"/>
            </w:tcBorders>
            <w:shd w:val="clear" w:color="CCCCCC" w:fill="CCCCCC"/>
          </w:tcPr>
          <w:p w:rsidR="0001554A" w:rsidRPr="009142E9" w:rsidRDefault="0001554A" w:rsidP="006765FD">
            <w:pPr>
              <w:spacing w:before="80" w:after="20"/>
              <w:jc w:val="center"/>
              <w:rPr>
                <w:rFonts w:asciiTheme="minorHAnsi" w:eastAsia="Trebuchet MS" w:hAnsiTheme="minorHAnsi" w:cs="Trebuchet MS"/>
                <w:color w:val="000000"/>
              </w:rPr>
            </w:pPr>
          </w:p>
        </w:tc>
        <w:tc>
          <w:tcPr>
            <w:tcW w:w="723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554A" w:rsidRPr="009142E9" w:rsidRDefault="0001554A" w:rsidP="006765FD">
            <w:pPr>
              <w:spacing w:before="80" w:after="20"/>
              <w:jc w:val="center"/>
              <w:rPr>
                <w:rFonts w:asciiTheme="minorHAnsi" w:eastAsia="Trebuchet MS" w:hAnsiTheme="minorHAnsi" w:cs="Trebuchet MS"/>
                <w:color w:val="000000"/>
              </w:rPr>
            </w:pPr>
            <w:r w:rsidRPr="009142E9">
              <w:rPr>
                <w:rFonts w:asciiTheme="minorHAnsi" w:eastAsia="Trebuchet MS" w:hAnsiTheme="minorHAnsi" w:cs="Trebuchet MS"/>
                <w:color w:val="000000"/>
              </w:rPr>
              <w:t>Désignation</w:t>
            </w:r>
          </w:p>
        </w:tc>
      </w:tr>
      <w:tr w:rsidR="0001554A" w:rsidRPr="009142E9" w:rsidTr="0001554A">
        <w:trPr>
          <w:trHeight w:val="400"/>
        </w:trPr>
        <w:tc>
          <w:tcPr>
            <w:tcW w:w="7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554A" w:rsidRPr="009142E9" w:rsidRDefault="0001554A" w:rsidP="006765FD">
            <w:pPr>
              <w:spacing w:before="120" w:after="40"/>
              <w:ind w:left="40" w:right="40"/>
              <w:jc w:val="center"/>
              <w:rPr>
                <w:rFonts w:asciiTheme="minorHAnsi" w:eastAsia="Trebuchet MS" w:hAnsiTheme="minorHAnsi" w:cs="Trebuchet MS"/>
                <w:color w:val="000000"/>
              </w:rPr>
            </w:pPr>
            <w:r>
              <w:rPr>
                <w:rFonts w:asciiTheme="minorHAnsi" w:eastAsia="Trebuchet MS" w:hAnsiTheme="minorHAnsi" w:cs="Trebuchet MS"/>
                <w:color w:val="000000"/>
              </w:rPr>
              <w:t>01</w:t>
            </w:r>
          </w:p>
        </w:tc>
        <w:tc>
          <w:tcPr>
            <w:tcW w:w="992" w:type="dxa"/>
            <w:tcBorders>
              <w:top w:val="single" w:sz="2" w:space="0" w:color="000000"/>
              <w:left w:val="single" w:sz="2" w:space="0" w:color="000000"/>
              <w:bottom w:val="single" w:sz="2" w:space="0" w:color="000000"/>
              <w:right w:val="single" w:sz="2" w:space="0" w:color="000000"/>
            </w:tcBorders>
          </w:tcPr>
          <w:p w:rsidR="0001554A" w:rsidRPr="009C1C1D" w:rsidRDefault="0001554A" w:rsidP="0001554A">
            <w:pPr>
              <w:tabs>
                <w:tab w:val="left" w:pos="355"/>
              </w:tabs>
              <w:spacing w:before="120" w:after="40"/>
              <w:ind w:left="40" w:right="40"/>
              <w:jc w:val="center"/>
              <w:rPr>
                <w:rFonts w:asciiTheme="minorHAnsi" w:eastAsia="Calibri" w:hAnsiTheme="minorHAnsi" w:cstheme="minorHAnsi"/>
                <w:color w:val="000000"/>
                <w:sz w:val="22"/>
              </w:rPr>
            </w:pPr>
            <w:r>
              <w:rPr>
                <w:rFonts w:asciiTheme="minorHAnsi" w:hAnsiTheme="minorHAnsi" w:cstheme="minorHAnsi"/>
              </w:rPr>
              <w:fldChar w:fldCharType="begin">
                <w:ffData>
                  <w:name w:val=""/>
                  <w:enabled w:val="0"/>
                  <w:calcOnExit w:val="0"/>
                  <w:checkBox>
                    <w:size w:val="20"/>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p>
        </w:tc>
        <w:tc>
          <w:tcPr>
            <w:tcW w:w="723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554A" w:rsidRPr="00EE3579" w:rsidRDefault="0001554A" w:rsidP="006765FD">
            <w:pPr>
              <w:tabs>
                <w:tab w:val="left" w:pos="355"/>
              </w:tabs>
              <w:spacing w:before="120" w:after="40"/>
              <w:ind w:left="40" w:right="40"/>
              <w:rPr>
                <w:rFonts w:ascii="Trebuchet MS" w:eastAsia="Trebuchet MS" w:hAnsi="Trebuchet MS" w:cs="Trebuchet MS"/>
                <w:b/>
                <w:color w:val="000000"/>
                <w:sz w:val="28"/>
              </w:rPr>
            </w:pPr>
            <w:r w:rsidRPr="009C1C1D">
              <w:rPr>
                <w:rFonts w:asciiTheme="minorHAnsi" w:eastAsia="Calibri" w:hAnsiTheme="minorHAnsi" w:cstheme="minorHAnsi"/>
                <w:color w:val="000000"/>
                <w:sz w:val="22"/>
              </w:rPr>
              <w:t>Fauteuils roulants manuels</w:t>
            </w:r>
          </w:p>
        </w:tc>
      </w:tr>
      <w:tr w:rsidR="0001554A" w:rsidRPr="009142E9" w:rsidTr="0001554A">
        <w:trPr>
          <w:trHeight w:val="400"/>
        </w:trPr>
        <w:tc>
          <w:tcPr>
            <w:tcW w:w="7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554A" w:rsidRPr="009142E9" w:rsidRDefault="0001554A" w:rsidP="006765FD">
            <w:pPr>
              <w:spacing w:before="120" w:after="40"/>
              <w:ind w:left="40" w:right="40"/>
              <w:jc w:val="center"/>
              <w:rPr>
                <w:rFonts w:asciiTheme="minorHAnsi" w:eastAsia="Trebuchet MS" w:hAnsiTheme="minorHAnsi" w:cs="Trebuchet MS"/>
                <w:color w:val="000000"/>
              </w:rPr>
            </w:pPr>
            <w:r>
              <w:rPr>
                <w:rFonts w:asciiTheme="minorHAnsi" w:eastAsia="Trebuchet MS" w:hAnsiTheme="minorHAnsi" w:cs="Trebuchet MS"/>
                <w:color w:val="000000"/>
              </w:rPr>
              <w:t>02</w:t>
            </w:r>
          </w:p>
        </w:tc>
        <w:tc>
          <w:tcPr>
            <w:tcW w:w="992" w:type="dxa"/>
            <w:tcBorders>
              <w:top w:val="single" w:sz="2" w:space="0" w:color="000000"/>
              <w:left w:val="single" w:sz="2" w:space="0" w:color="000000"/>
              <w:bottom w:val="single" w:sz="2" w:space="0" w:color="000000"/>
              <w:right w:val="single" w:sz="2" w:space="0" w:color="000000"/>
            </w:tcBorders>
          </w:tcPr>
          <w:p w:rsidR="0001554A" w:rsidRPr="009C1C1D" w:rsidRDefault="0001554A" w:rsidP="0001554A">
            <w:pPr>
              <w:spacing w:before="120" w:after="40"/>
              <w:ind w:left="80" w:right="80"/>
              <w:jc w:val="center"/>
              <w:rPr>
                <w:rFonts w:asciiTheme="minorHAnsi" w:eastAsia="Calibri" w:hAnsiTheme="minorHAnsi" w:cstheme="minorHAnsi"/>
                <w:color w:val="000000"/>
                <w:sz w:val="22"/>
              </w:rPr>
            </w:pPr>
            <w:r>
              <w:rPr>
                <w:rFonts w:asciiTheme="minorHAnsi" w:hAnsiTheme="minorHAnsi" w:cstheme="minorHAnsi"/>
              </w:rPr>
              <w:fldChar w:fldCharType="begin">
                <w:ffData>
                  <w:name w:val=""/>
                  <w:enabled w:val="0"/>
                  <w:calcOnExit w:val="0"/>
                  <w:checkBox>
                    <w:size w:val="20"/>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p>
        </w:tc>
        <w:tc>
          <w:tcPr>
            <w:tcW w:w="723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554A" w:rsidRPr="009142E9" w:rsidRDefault="0001554A" w:rsidP="006765FD">
            <w:pPr>
              <w:spacing w:before="120" w:after="40"/>
              <w:ind w:left="80" w:right="80"/>
              <w:rPr>
                <w:rFonts w:asciiTheme="minorHAnsi" w:eastAsia="Trebuchet MS" w:hAnsiTheme="minorHAnsi" w:cs="Trebuchet MS"/>
                <w:color w:val="000000"/>
              </w:rPr>
            </w:pPr>
            <w:r w:rsidRPr="009C1C1D">
              <w:rPr>
                <w:rFonts w:asciiTheme="minorHAnsi" w:eastAsia="Calibri" w:hAnsiTheme="minorHAnsi" w:cstheme="minorHAnsi"/>
                <w:color w:val="000000"/>
                <w:sz w:val="22"/>
              </w:rPr>
              <w:t>Fauteuils roulants électriques</w:t>
            </w:r>
          </w:p>
        </w:tc>
      </w:tr>
    </w:tbl>
    <w:p w:rsidR="0001554A" w:rsidRPr="00A47B76" w:rsidRDefault="0001554A" w:rsidP="0001554A">
      <w:pPr>
        <w:adjustRightInd w:val="0"/>
        <w:ind w:right="111"/>
        <w:rPr>
          <w:rFonts w:ascii="Calibri" w:hAnsi="Calibri" w:cs="Arial"/>
          <w:color w:val="000000"/>
        </w:rPr>
      </w:pPr>
    </w:p>
    <w:p w:rsidR="003F319B" w:rsidRDefault="003F319B">
      <w:pPr>
        <w:pStyle w:val="fcase1ertab"/>
        <w:tabs>
          <w:tab w:val="clear" w:pos="426"/>
          <w:tab w:val="left" w:pos="0"/>
        </w:tabs>
        <w:spacing w:before="120"/>
        <w:ind w:left="0" w:firstLine="0"/>
        <w:rPr>
          <w:rFonts w:ascii="Marianne" w:hAnsi="Marianne" w:cs="Arial"/>
          <w:i/>
          <w:sz w:val="16"/>
          <w:szCs w:val="16"/>
        </w:rPr>
      </w:pPr>
    </w:p>
    <w:p w:rsidR="003F319B" w:rsidRDefault="003F319B">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F319B">
        <w:tc>
          <w:tcPr>
            <w:tcW w:w="9852" w:type="dxa"/>
            <w:shd w:val="clear" w:color="auto" w:fill="465F9D"/>
          </w:tcPr>
          <w:p w:rsidR="003F319B" w:rsidRDefault="00754AA2">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3F319B" w:rsidRDefault="003F319B">
      <w:pPr>
        <w:pStyle w:val="Titre9"/>
        <w:numPr>
          <w:ilvl w:val="0"/>
          <w:numId w:val="0"/>
        </w:numPr>
        <w:rPr>
          <w:rFonts w:ascii="Marianne" w:hAnsi="Marianne"/>
          <w:i w:val="0"/>
          <w:sz w:val="20"/>
        </w:rPr>
      </w:pPr>
    </w:p>
    <w:p w:rsidR="003F319B" w:rsidRDefault="00754AA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F319B" w:rsidRDefault="003F319B">
      <w:pPr>
        <w:pStyle w:val="Titre9"/>
        <w:tabs>
          <w:tab w:val="num" w:pos="0"/>
        </w:tabs>
        <w:ind w:left="0"/>
        <w:jc w:val="both"/>
        <w:rPr>
          <w:rFonts w:ascii="Marianne" w:hAnsi="Marianne"/>
          <w:i w:val="0"/>
          <w:iCs w:val="0"/>
          <w:sz w:val="20"/>
          <w:szCs w:val="20"/>
        </w:rPr>
      </w:pPr>
    </w:p>
    <w:p w:rsidR="003F319B" w:rsidRDefault="00754AA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F319B" w:rsidRDefault="003F319B">
      <w:pPr>
        <w:jc w:val="both"/>
        <w:rPr>
          <w:rFonts w:ascii="Marianne" w:hAnsi="Marianne" w:cs="Arial"/>
          <w:b/>
          <w:bCs/>
        </w:rPr>
      </w:pPr>
    </w:p>
    <w:p w:rsidR="003F319B" w:rsidRDefault="00754AA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F319B" w:rsidRDefault="003F319B">
      <w:pPr>
        <w:rPr>
          <w:rFonts w:ascii="Marianne" w:hAnsi="Marianne"/>
        </w:rPr>
      </w:pPr>
    </w:p>
    <w:p w:rsidR="00754AA2" w:rsidRDefault="00754AA2">
      <w:pPr>
        <w:rPr>
          <w:rFonts w:ascii="Marianne" w:hAnsi="Marianne"/>
        </w:rPr>
      </w:pPr>
    </w:p>
    <w:p w:rsidR="003F319B" w:rsidRDefault="003F319B">
      <w:pPr>
        <w:rPr>
          <w:rFonts w:ascii="Marianne" w:hAnsi="Marianne"/>
        </w:rPr>
      </w:pPr>
    </w:p>
    <w:p w:rsidR="003F319B" w:rsidRDefault="00754AA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F319B" w:rsidRDefault="003F319B">
      <w:pPr>
        <w:rPr>
          <w:rFonts w:ascii="Marianne" w:hAnsi="Marianne"/>
        </w:rPr>
      </w:pPr>
    </w:p>
    <w:p w:rsidR="00754AA2" w:rsidRDefault="00754AA2">
      <w:pPr>
        <w:rPr>
          <w:rFonts w:ascii="Marianne" w:hAnsi="Marianne"/>
        </w:rPr>
      </w:pPr>
    </w:p>
    <w:p w:rsidR="00754AA2" w:rsidRDefault="00754AA2">
      <w:pPr>
        <w:rPr>
          <w:rFonts w:ascii="Marianne" w:hAnsi="Marianne"/>
        </w:rPr>
      </w:pPr>
    </w:p>
    <w:p w:rsidR="00754AA2" w:rsidRDefault="00754AA2">
      <w:pPr>
        <w:rPr>
          <w:rFonts w:ascii="Marianne" w:hAnsi="Marianne"/>
        </w:rPr>
      </w:pPr>
    </w:p>
    <w:p w:rsidR="00754AA2" w:rsidRDefault="00754AA2">
      <w:pPr>
        <w:rPr>
          <w:rFonts w:ascii="Marianne" w:hAnsi="Marianne"/>
        </w:rPr>
      </w:pPr>
    </w:p>
    <w:p w:rsidR="003F319B" w:rsidRDefault="00754AA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F319B" w:rsidRDefault="003F319B">
      <w:pPr>
        <w:rPr>
          <w:rFonts w:ascii="Marianne" w:hAnsi="Marianne"/>
        </w:rPr>
      </w:pPr>
    </w:p>
    <w:p w:rsidR="003F319B" w:rsidRDefault="003F319B">
      <w:pPr>
        <w:rPr>
          <w:rFonts w:ascii="Marianne" w:hAnsi="Marianne"/>
        </w:rPr>
      </w:pPr>
    </w:p>
    <w:p w:rsidR="00754AA2" w:rsidRDefault="00754AA2">
      <w:pPr>
        <w:rPr>
          <w:rFonts w:ascii="Marianne" w:hAnsi="Marianne"/>
        </w:rPr>
      </w:pPr>
    </w:p>
    <w:p w:rsidR="003F319B" w:rsidRDefault="00754AA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F319B" w:rsidRDefault="003F319B">
      <w:pPr>
        <w:rPr>
          <w:rFonts w:ascii="Marianne" w:hAnsi="Marianne"/>
        </w:rPr>
      </w:pPr>
    </w:p>
    <w:p w:rsidR="003F319B" w:rsidRDefault="003F319B">
      <w:pPr>
        <w:rPr>
          <w:rFonts w:ascii="Marianne" w:hAnsi="Marianne"/>
        </w:rPr>
      </w:pPr>
    </w:p>
    <w:p w:rsidR="00754AA2" w:rsidRDefault="00754AA2">
      <w:pPr>
        <w:rPr>
          <w:rFonts w:ascii="Marianne" w:hAnsi="Marianne"/>
        </w:rPr>
      </w:pPr>
    </w:p>
    <w:p w:rsidR="003F319B" w:rsidRDefault="00754AA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F319B" w:rsidRDefault="003F319B">
      <w:pPr>
        <w:rPr>
          <w:rFonts w:ascii="Marianne" w:hAnsi="Marianne"/>
        </w:rPr>
      </w:pPr>
    </w:p>
    <w:p w:rsidR="00754AA2" w:rsidRDefault="00754AA2">
      <w:pPr>
        <w:rPr>
          <w:rFonts w:ascii="Marianne" w:hAnsi="Marianne"/>
        </w:rPr>
      </w:pPr>
    </w:p>
    <w:p w:rsidR="003F319B" w:rsidRDefault="003F319B">
      <w:pPr>
        <w:rPr>
          <w:rFonts w:ascii="Marianne" w:hAnsi="Marianne"/>
        </w:rPr>
      </w:pPr>
    </w:p>
    <w:p w:rsidR="003F319B" w:rsidRDefault="00754AA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F319B" w:rsidRDefault="003F319B">
      <w:pPr>
        <w:jc w:val="both"/>
        <w:rPr>
          <w:rFonts w:ascii="Marianne" w:hAnsi="Marianne" w:cs="Arial"/>
          <w:b/>
          <w:bCs/>
        </w:rPr>
      </w:pPr>
    </w:p>
    <w:p w:rsidR="00754AA2" w:rsidRDefault="00754AA2">
      <w:pPr>
        <w:jc w:val="both"/>
        <w:rPr>
          <w:rFonts w:ascii="Marianne" w:hAnsi="Marianne" w:cs="Arial"/>
          <w:b/>
          <w:bCs/>
        </w:rPr>
      </w:pPr>
    </w:p>
    <w:p w:rsidR="00754AA2" w:rsidRDefault="00754AA2">
      <w:pPr>
        <w:jc w:val="both"/>
        <w:rPr>
          <w:rFonts w:ascii="Marianne" w:hAnsi="Marianne" w:cs="Arial"/>
          <w:b/>
          <w:bCs/>
        </w:rPr>
      </w:pPr>
    </w:p>
    <w:p w:rsidR="003F319B" w:rsidRDefault="003F319B">
      <w:pPr>
        <w:jc w:val="both"/>
        <w:rPr>
          <w:rFonts w:ascii="Marianne" w:hAnsi="Marianne" w:cs="Arial"/>
          <w:b/>
          <w:bCs/>
        </w:rPr>
      </w:pPr>
    </w:p>
    <w:p w:rsidR="003F319B" w:rsidRDefault="00754AA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3"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4"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F319B" w:rsidRDefault="003F319B">
      <w:pPr>
        <w:jc w:val="both"/>
        <w:rPr>
          <w:rFonts w:ascii="Marianne" w:hAnsi="Marianne" w:cs="Arial"/>
        </w:rPr>
      </w:pPr>
    </w:p>
    <w:p w:rsidR="003F319B" w:rsidRDefault="00754AA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554A">
        <w:rPr>
          <w:rFonts w:ascii="Marianne" w:hAnsi="Marianne"/>
        </w:rPr>
      </w:r>
      <w:r w:rsidR="0001554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r>
        <w:rPr>
          <w:rFonts w:ascii="Marianne" w:hAnsi="Marianne" w:cs="Arial"/>
        </w:rPr>
        <w:tab/>
      </w:r>
      <w:r>
        <w:rPr>
          <w:rFonts w:ascii="Marianne" w:hAnsi="Marianne" w:cs="Arial"/>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554A">
        <w:rPr>
          <w:rFonts w:ascii="Marianne" w:hAnsi="Marianne"/>
        </w:rPr>
      </w:r>
      <w:r w:rsidR="0001554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F319B" w:rsidRDefault="003F319B">
      <w:pPr>
        <w:ind w:left="567"/>
        <w:jc w:val="both"/>
        <w:rPr>
          <w:rFonts w:ascii="Marianne" w:hAnsi="Marianne" w:cs="Arial"/>
          <w:bCs/>
          <w:sz w:val="22"/>
        </w:rPr>
      </w:pPr>
    </w:p>
    <w:p w:rsidR="003F319B" w:rsidRDefault="00754AA2">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F319B" w:rsidRDefault="00754AA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7"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3F319B" w:rsidRDefault="00754AA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3F319B" w:rsidRDefault="00754AA2">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3F319B" w:rsidRDefault="003F319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F319B">
        <w:trPr>
          <w:trHeight w:val="540"/>
          <w:jc w:val="center"/>
        </w:trPr>
        <w:tc>
          <w:tcPr>
            <w:tcW w:w="1986" w:type="dxa"/>
            <w:shd w:val="clear" w:color="auto" w:fill="CCFFFF"/>
            <w:vAlign w:val="center"/>
          </w:tcPr>
          <w:p w:rsidR="003F319B" w:rsidRDefault="00754AA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F319B" w:rsidRDefault="00754AA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F319B" w:rsidRDefault="00754AA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F319B" w:rsidTr="00754AA2">
        <w:trPr>
          <w:trHeight w:val="1655"/>
          <w:jc w:val="center"/>
        </w:trPr>
        <w:tc>
          <w:tcPr>
            <w:tcW w:w="1986" w:type="dxa"/>
            <w:vMerge w:val="restart"/>
            <w:shd w:val="clear" w:color="auto" w:fill="auto"/>
            <w:vAlign w:val="center"/>
          </w:tcPr>
          <w:p w:rsidR="003F319B" w:rsidRDefault="00754AA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F319B" w:rsidRDefault="00754AA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01554A">
              <w:rPr>
                <w:rFonts w:ascii="Marianne" w:eastAsia="MS Gothic" w:hAnsi="Marianne" w:cs="Arial"/>
              </w:rPr>
            </w:r>
            <w:r w:rsidR="0001554A">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1"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F319B"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F319B"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F319B" w:rsidRDefault="003F319B">
            <w:pPr>
              <w:spacing w:beforeLines="40" w:before="96" w:afterLines="40" w:after="96"/>
              <w:ind w:left="170" w:right="170"/>
              <w:jc w:val="both"/>
              <w:rPr>
                <w:rFonts w:ascii="Marianne" w:hAnsi="Marianne" w:cs="Arial"/>
                <w:sz w:val="12"/>
                <w:szCs w:val="16"/>
              </w:rPr>
            </w:pPr>
          </w:p>
          <w:p w:rsidR="003F319B"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F319B" w:rsidRDefault="003F319B">
            <w:pPr>
              <w:spacing w:beforeLines="40" w:before="96" w:afterLines="40" w:after="96"/>
              <w:ind w:right="170"/>
              <w:rPr>
                <w:rFonts w:ascii="Marianne" w:hAnsi="Marianne" w:cs="Arial"/>
                <w:sz w:val="12"/>
                <w:szCs w:val="16"/>
              </w:rPr>
            </w:pPr>
          </w:p>
          <w:p w:rsidR="003F319B" w:rsidRDefault="003F319B">
            <w:pPr>
              <w:spacing w:beforeLines="40" w:before="96" w:afterLines="40" w:after="96"/>
              <w:ind w:right="170"/>
              <w:rPr>
                <w:rFonts w:ascii="Marianne" w:hAnsi="Marianne" w:cs="Arial"/>
                <w:sz w:val="12"/>
                <w:szCs w:val="16"/>
              </w:rPr>
            </w:pPr>
          </w:p>
        </w:tc>
      </w:tr>
      <w:tr w:rsidR="003F319B" w:rsidTr="00754AA2">
        <w:trPr>
          <w:trHeight w:val="2434"/>
          <w:jc w:val="center"/>
        </w:trPr>
        <w:tc>
          <w:tcPr>
            <w:tcW w:w="1986" w:type="dxa"/>
            <w:vMerge/>
            <w:shd w:val="clear" w:color="auto" w:fill="auto"/>
            <w:vAlign w:val="center"/>
          </w:tcPr>
          <w:p w:rsidR="003F319B" w:rsidRDefault="003F319B">
            <w:pPr>
              <w:spacing w:beforeLines="40" w:before="96" w:afterLines="40" w:after="96"/>
              <w:rPr>
                <w:rFonts w:ascii="Marianne" w:hAnsi="Marianne" w:cs="Arial"/>
              </w:rPr>
            </w:pPr>
          </w:p>
        </w:tc>
        <w:tc>
          <w:tcPr>
            <w:tcW w:w="2551" w:type="dxa"/>
            <w:shd w:val="clear" w:color="auto" w:fill="auto"/>
            <w:vAlign w:val="center"/>
          </w:tcPr>
          <w:p w:rsidR="003F319B" w:rsidRDefault="00754AA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01554A">
              <w:rPr>
                <w:rFonts w:ascii="Marianne" w:eastAsia="MS Gothic" w:hAnsi="Marianne" w:cs="Arial"/>
              </w:rPr>
            </w:r>
            <w:r w:rsidR="0001554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2"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F319B"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F319B"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F319B" w:rsidRDefault="003F319B">
            <w:pPr>
              <w:spacing w:beforeLines="40" w:before="96" w:afterLines="40" w:after="96"/>
              <w:ind w:left="170" w:right="170"/>
              <w:jc w:val="both"/>
              <w:rPr>
                <w:rFonts w:ascii="Marianne" w:hAnsi="Marianne" w:cs="Arial"/>
                <w:sz w:val="12"/>
                <w:szCs w:val="16"/>
              </w:rPr>
            </w:pPr>
          </w:p>
          <w:p w:rsidR="003F319B" w:rsidRDefault="003F319B">
            <w:pPr>
              <w:spacing w:beforeLines="40" w:before="96" w:afterLines="40" w:after="96"/>
              <w:ind w:left="170" w:right="170"/>
              <w:jc w:val="both"/>
              <w:rPr>
                <w:rFonts w:ascii="Marianne" w:hAnsi="Marianne" w:cs="Arial"/>
                <w:sz w:val="12"/>
                <w:szCs w:val="16"/>
              </w:rPr>
            </w:pPr>
          </w:p>
          <w:p w:rsidR="003F319B" w:rsidRDefault="003F319B">
            <w:pPr>
              <w:spacing w:beforeLines="40" w:before="96" w:afterLines="40" w:after="96"/>
              <w:ind w:left="170" w:right="170"/>
              <w:jc w:val="both"/>
              <w:rPr>
                <w:rFonts w:ascii="Marianne" w:hAnsi="Marianne" w:cs="Arial"/>
                <w:sz w:val="12"/>
                <w:szCs w:val="16"/>
              </w:rPr>
            </w:pPr>
          </w:p>
          <w:p w:rsidR="003F319B"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F319B" w:rsidRDefault="003F319B">
            <w:pPr>
              <w:spacing w:beforeLines="40" w:before="96" w:afterLines="40" w:after="96"/>
              <w:ind w:right="170"/>
              <w:rPr>
                <w:rFonts w:ascii="Marianne" w:hAnsi="Marianne" w:cs="Arial"/>
                <w:sz w:val="12"/>
                <w:szCs w:val="16"/>
              </w:rPr>
            </w:pPr>
          </w:p>
          <w:p w:rsidR="003F319B" w:rsidRDefault="003F319B">
            <w:pPr>
              <w:spacing w:beforeLines="40" w:before="96" w:afterLines="40" w:after="96"/>
              <w:ind w:right="170"/>
              <w:rPr>
                <w:rFonts w:ascii="Marianne" w:hAnsi="Marianne" w:cs="Arial"/>
                <w:sz w:val="12"/>
                <w:szCs w:val="16"/>
              </w:rPr>
            </w:pPr>
          </w:p>
          <w:p w:rsidR="003F319B" w:rsidRDefault="003F319B">
            <w:pPr>
              <w:spacing w:beforeLines="40" w:before="96" w:afterLines="40" w:after="96"/>
              <w:ind w:right="170"/>
              <w:rPr>
                <w:rFonts w:ascii="Marianne" w:hAnsi="Marianne" w:cs="Arial"/>
                <w:sz w:val="12"/>
                <w:szCs w:val="16"/>
              </w:rPr>
            </w:pPr>
          </w:p>
        </w:tc>
      </w:tr>
      <w:tr w:rsidR="003F319B" w:rsidTr="00754AA2">
        <w:trPr>
          <w:trHeight w:val="2627"/>
          <w:jc w:val="center"/>
        </w:trPr>
        <w:tc>
          <w:tcPr>
            <w:tcW w:w="1986" w:type="dxa"/>
            <w:vMerge/>
            <w:shd w:val="clear" w:color="auto" w:fill="auto"/>
            <w:vAlign w:val="center"/>
          </w:tcPr>
          <w:p w:rsidR="003F319B" w:rsidRDefault="003F319B">
            <w:pPr>
              <w:spacing w:beforeLines="40" w:before="96" w:afterLines="40" w:after="96"/>
              <w:rPr>
                <w:rFonts w:ascii="Marianne" w:hAnsi="Marianne" w:cs="Arial"/>
              </w:rPr>
            </w:pPr>
          </w:p>
        </w:tc>
        <w:tc>
          <w:tcPr>
            <w:tcW w:w="2551" w:type="dxa"/>
            <w:shd w:val="clear" w:color="auto" w:fill="auto"/>
            <w:vAlign w:val="center"/>
          </w:tcPr>
          <w:p w:rsidR="003F319B" w:rsidRDefault="00754AA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01554A">
              <w:rPr>
                <w:rFonts w:ascii="Marianne" w:eastAsia="MS Gothic" w:hAnsi="Marianne" w:cs="Arial"/>
              </w:rPr>
            </w:r>
            <w:r w:rsidR="0001554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3"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F319B"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F319B" w:rsidRDefault="00754AA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F319B" w:rsidRDefault="003F319B">
            <w:pPr>
              <w:spacing w:beforeLines="40" w:before="96" w:afterLines="40" w:after="96"/>
              <w:ind w:left="170" w:right="170"/>
              <w:jc w:val="both"/>
              <w:rPr>
                <w:rFonts w:ascii="Marianne" w:hAnsi="Marianne" w:cs="Arial"/>
                <w:sz w:val="12"/>
                <w:szCs w:val="16"/>
              </w:rPr>
            </w:pPr>
          </w:p>
          <w:p w:rsidR="003F319B" w:rsidRDefault="003F319B">
            <w:pPr>
              <w:spacing w:beforeLines="40" w:before="96" w:afterLines="40" w:after="96"/>
              <w:ind w:left="170" w:right="170"/>
              <w:jc w:val="both"/>
              <w:rPr>
                <w:rFonts w:ascii="Marianne" w:hAnsi="Marianne" w:cs="Arial"/>
                <w:sz w:val="12"/>
                <w:szCs w:val="16"/>
              </w:rPr>
            </w:pPr>
          </w:p>
          <w:p w:rsidR="003F319B" w:rsidRDefault="003F319B">
            <w:pPr>
              <w:spacing w:beforeLines="40" w:before="96" w:afterLines="40" w:after="96"/>
              <w:ind w:left="170" w:right="170"/>
              <w:jc w:val="both"/>
              <w:rPr>
                <w:rFonts w:ascii="Marianne" w:hAnsi="Marianne" w:cs="Arial"/>
                <w:sz w:val="12"/>
                <w:szCs w:val="16"/>
              </w:rPr>
            </w:pPr>
          </w:p>
          <w:p w:rsidR="003F319B" w:rsidRDefault="00754AA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F319B" w:rsidRDefault="003F319B">
            <w:pPr>
              <w:spacing w:beforeLines="40" w:before="96" w:afterLines="40" w:after="96"/>
              <w:ind w:right="170"/>
              <w:rPr>
                <w:rFonts w:ascii="Marianne" w:hAnsi="Marianne" w:cs="Arial"/>
                <w:sz w:val="12"/>
                <w:szCs w:val="16"/>
              </w:rPr>
            </w:pPr>
          </w:p>
          <w:p w:rsidR="003F319B" w:rsidRDefault="003F319B">
            <w:pPr>
              <w:spacing w:beforeLines="40" w:before="96" w:afterLines="40" w:after="96"/>
              <w:ind w:right="170"/>
              <w:rPr>
                <w:rFonts w:ascii="Marianne" w:hAnsi="Marianne" w:cs="Arial"/>
                <w:sz w:val="12"/>
                <w:szCs w:val="16"/>
              </w:rPr>
            </w:pPr>
          </w:p>
          <w:p w:rsidR="003F319B" w:rsidRDefault="003F319B">
            <w:pPr>
              <w:spacing w:beforeLines="40" w:before="96" w:afterLines="40" w:after="96"/>
              <w:ind w:right="170"/>
              <w:rPr>
                <w:rFonts w:ascii="Marianne" w:hAnsi="Marianne" w:cs="Arial"/>
                <w:sz w:val="12"/>
                <w:szCs w:val="16"/>
              </w:rPr>
            </w:pPr>
          </w:p>
        </w:tc>
      </w:tr>
      <w:tr w:rsidR="003F319B">
        <w:trPr>
          <w:trHeight w:val="1785"/>
          <w:jc w:val="center"/>
        </w:trPr>
        <w:tc>
          <w:tcPr>
            <w:tcW w:w="1986" w:type="dxa"/>
            <w:shd w:val="clear" w:color="auto" w:fill="auto"/>
            <w:vAlign w:val="center"/>
          </w:tcPr>
          <w:p w:rsidR="003F319B" w:rsidRDefault="00754AA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F319B" w:rsidRDefault="00754AA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01554A">
              <w:rPr>
                <w:rFonts w:ascii="Marianne" w:hAnsi="Marianne" w:cs="Arial"/>
              </w:rPr>
            </w:r>
            <w:r w:rsidR="0001554A">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4"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F319B"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F319B"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F319B" w:rsidRDefault="003F319B">
            <w:pPr>
              <w:spacing w:beforeLines="40" w:before="96" w:afterLines="40" w:after="96"/>
              <w:ind w:left="170" w:right="170"/>
              <w:jc w:val="both"/>
              <w:rPr>
                <w:rFonts w:ascii="Marianne" w:hAnsi="Marianne" w:cs="Arial"/>
                <w:sz w:val="12"/>
                <w:szCs w:val="16"/>
              </w:rPr>
            </w:pPr>
          </w:p>
          <w:p w:rsidR="003F319B" w:rsidRDefault="003F319B">
            <w:pPr>
              <w:spacing w:beforeLines="40" w:before="96" w:afterLines="40" w:after="96"/>
              <w:ind w:left="170" w:right="170"/>
              <w:jc w:val="both"/>
              <w:rPr>
                <w:rFonts w:ascii="Marianne" w:hAnsi="Marianne" w:cs="Arial"/>
                <w:sz w:val="12"/>
                <w:szCs w:val="16"/>
              </w:rPr>
            </w:pPr>
          </w:p>
          <w:p w:rsidR="003F319B"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F319B" w:rsidRDefault="003F319B">
            <w:pPr>
              <w:spacing w:beforeLines="40" w:before="96" w:afterLines="40" w:after="96"/>
              <w:ind w:right="170"/>
              <w:rPr>
                <w:rFonts w:ascii="Marianne" w:hAnsi="Marianne" w:cs="Arial"/>
                <w:sz w:val="12"/>
                <w:szCs w:val="16"/>
              </w:rPr>
            </w:pPr>
          </w:p>
        </w:tc>
      </w:tr>
      <w:tr w:rsidR="003F319B" w:rsidTr="00754AA2">
        <w:trPr>
          <w:trHeight w:val="2323"/>
          <w:jc w:val="center"/>
        </w:trPr>
        <w:tc>
          <w:tcPr>
            <w:tcW w:w="1986" w:type="dxa"/>
            <w:shd w:val="clear" w:color="auto" w:fill="auto"/>
            <w:vAlign w:val="center"/>
          </w:tcPr>
          <w:p w:rsidR="003F319B" w:rsidRDefault="00754AA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F319B" w:rsidRDefault="00754AA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01554A">
              <w:rPr>
                <w:rFonts w:ascii="Marianne" w:eastAsia="MS Gothic" w:hAnsi="Marianne" w:cs="Arial"/>
              </w:rPr>
            </w:r>
            <w:r w:rsidR="0001554A">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F319B"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F319B"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F319B" w:rsidRDefault="003F319B">
            <w:pPr>
              <w:spacing w:beforeLines="40" w:before="96" w:afterLines="40" w:after="96"/>
              <w:ind w:left="170" w:right="170"/>
              <w:jc w:val="both"/>
              <w:rPr>
                <w:rFonts w:ascii="Marianne" w:hAnsi="Marianne" w:cs="Arial"/>
                <w:sz w:val="12"/>
                <w:szCs w:val="16"/>
              </w:rPr>
            </w:pPr>
          </w:p>
          <w:p w:rsidR="003F319B" w:rsidRDefault="003F319B">
            <w:pPr>
              <w:spacing w:beforeLines="40" w:before="96" w:afterLines="40" w:after="96"/>
              <w:ind w:left="170" w:right="170"/>
              <w:jc w:val="both"/>
              <w:rPr>
                <w:rFonts w:ascii="Marianne" w:hAnsi="Marianne" w:cs="Arial"/>
                <w:sz w:val="12"/>
                <w:szCs w:val="16"/>
              </w:rPr>
            </w:pPr>
          </w:p>
          <w:p w:rsidR="003F319B" w:rsidRDefault="003F319B">
            <w:pPr>
              <w:spacing w:beforeLines="40" w:before="96" w:afterLines="40" w:after="96"/>
              <w:ind w:left="170" w:right="170"/>
              <w:jc w:val="both"/>
              <w:rPr>
                <w:rFonts w:ascii="Marianne" w:hAnsi="Marianne" w:cs="Arial"/>
                <w:sz w:val="12"/>
                <w:szCs w:val="16"/>
              </w:rPr>
            </w:pPr>
          </w:p>
          <w:p w:rsidR="003F319B"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F319B" w:rsidRDefault="003F319B">
            <w:pPr>
              <w:spacing w:beforeLines="40" w:before="96" w:afterLines="40" w:after="96"/>
              <w:ind w:right="170"/>
              <w:rPr>
                <w:rFonts w:ascii="Marianne" w:hAnsi="Marianne" w:cs="Arial"/>
                <w:sz w:val="12"/>
                <w:szCs w:val="16"/>
              </w:rPr>
            </w:pPr>
          </w:p>
          <w:p w:rsidR="003F319B" w:rsidRDefault="003F319B">
            <w:pPr>
              <w:spacing w:beforeLines="40" w:before="96" w:afterLines="40" w:after="96"/>
              <w:ind w:right="170"/>
              <w:rPr>
                <w:rFonts w:ascii="Marianne" w:hAnsi="Marianne" w:cs="Arial"/>
                <w:sz w:val="12"/>
                <w:szCs w:val="16"/>
              </w:rPr>
            </w:pPr>
          </w:p>
          <w:p w:rsidR="003F319B" w:rsidRDefault="003F319B">
            <w:pPr>
              <w:spacing w:beforeLines="40" w:before="96" w:afterLines="40" w:after="96"/>
              <w:ind w:right="170"/>
              <w:rPr>
                <w:rFonts w:ascii="Marianne" w:hAnsi="Marianne" w:cs="Arial"/>
                <w:sz w:val="12"/>
                <w:szCs w:val="16"/>
              </w:rPr>
            </w:pPr>
          </w:p>
        </w:tc>
      </w:tr>
    </w:tbl>
    <w:p w:rsidR="003F319B" w:rsidRDefault="003F319B">
      <w:pPr>
        <w:tabs>
          <w:tab w:val="left" w:pos="-142"/>
          <w:tab w:val="left" w:pos="4111"/>
        </w:tabs>
        <w:rPr>
          <w:rFonts w:ascii="Marianne" w:hAnsi="Marianne" w:cs="Arial"/>
          <w:b/>
          <w:bCs/>
          <w:sz w:val="22"/>
          <w:szCs w:val="22"/>
        </w:rPr>
      </w:pPr>
    </w:p>
    <w:p w:rsidR="003F319B" w:rsidRDefault="00754AA2">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rsidR="003F319B" w:rsidRDefault="003F319B">
      <w:pPr>
        <w:keepNext/>
        <w:tabs>
          <w:tab w:val="left" w:pos="-142"/>
          <w:tab w:val="left" w:pos="4111"/>
        </w:tabs>
        <w:jc w:val="both"/>
        <w:rPr>
          <w:rFonts w:ascii="Marianne" w:hAnsi="Marianne" w:cs="Arial"/>
          <w:b/>
          <w:bCs/>
          <w:sz w:val="22"/>
          <w:szCs w:val="22"/>
        </w:rPr>
      </w:pPr>
    </w:p>
    <w:p w:rsidR="003F319B" w:rsidRDefault="00754AA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6"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F319B" w:rsidRDefault="003F319B">
      <w:pPr>
        <w:pStyle w:val="En-tte"/>
        <w:tabs>
          <w:tab w:val="clear" w:pos="4536"/>
          <w:tab w:val="clear" w:pos="9072"/>
          <w:tab w:val="left" w:pos="0"/>
          <w:tab w:val="left" w:pos="2160"/>
        </w:tabs>
        <w:jc w:val="both"/>
        <w:rPr>
          <w:rFonts w:ascii="Marianne" w:hAnsi="Marianne" w:cs="Arial"/>
          <w:i/>
          <w:iCs/>
          <w:sz w:val="16"/>
          <w:szCs w:val="16"/>
        </w:rPr>
      </w:pPr>
    </w:p>
    <w:p w:rsidR="003F319B" w:rsidRDefault="00754AA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F319B" w:rsidRDefault="003F319B">
      <w:pPr>
        <w:pStyle w:val="En-tte"/>
        <w:tabs>
          <w:tab w:val="clear" w:pos="4536"/>
          <w:tab w:val="clear" w:pos="9072"/>
          <w:tab w:val="left" w:pos="2160"/>
        </w:tabs>
        <w:ind w:left="284"/>
        <w:jc w:val="both"/>
        <w:rPr>
          <w:rFonts w:ascii="Marianne" w:hAnsi="Marianne" w:cs="Arial"/>
          <w:iCs/>
          <w:sz w:val="16"/>
          <w:szCs w:val="18"/>
        </w:rPr>
      </w:pPr>
    </w:p>
    <w:p w:rsidR="003F319B" w:rsidRDefault="003F319B">
      <w:pPr>
        <w:pStyle w:val="En-tte"/>
        <w:tabs>
          <w:tab w:val="clear" w:pos="4536"/>
          <w:tab w:val="clear" w:pos="9072"/>
          <w:tab w:val="left" w:pos="2160"/>
        </w:tabs>
        <w:ind w:left="284"/>
        <w:jc w:val="both"/>
        <w:rPr>
          <w:rFonts w:ascii="Marianne" w:hAnsi="Marianne" w:cs="Arial"/>
          <w:iCs/>
          <w:sz w:val="16"/>
          <w:szCs w:val="18"/>
        </w:rPr>
      </w:pPr>
    </w:p>
    <w:p w:rsidR="003F319B" w:rsidRDefault="003F319B">
      <w:pPr>
        <w:pStyle w:val="En-tte"/>
        <w:tabs>
          <w:tab w:val="clear" w:pos="4536"/>
          <w:tab w:val="clear" w:pos="9072"/>
          <w:tab w:val="left" w:pos="2160"/>
        </w:tabs>
        <w:ind w:left="284"/>
        <w:jc w:val="both"/>
        <w:rPr>
          <w:rFonts w:ascii="Marianne" w:hAnsi="Marianne" w:cs="Arial"/>
          <w:iCs/>
          <w:sz w:val="16"/>
          <w:szCs w:val="18"/>
        </w:rPr>
      </w:pPr>
    </w:p>
    <w:p w:rsidR="003F319B" w:rsidRDefault="003F319B">
      <w:pPr>
        <w:pStyle w:val="En-tte"/>
        <w:tabs>
          <w:tab w:val="clear" w:pos="4536"/>
          <w:tab w:val="clear" w:pos="9072"/>
          <w:tab w:val="left" w:pos="2160"/>
        </w:tabs>
        <w:ind w:left="284"/>
        <w:jc w:val="both"/>
        <w:rPr>
          <w:rFonts w:ascii="Marianne" w:hAnsi="Marianne" w:cs="Arial"/>
          <w:iCs/>
          <w:sz w:val="16"/>
          <w:szCs w:val="18"/>
        </w:rPr>
      </w:pPr>
    </w:p>
    <w:p w:rsidR="003F319B" w:rsidRDefault="00754AA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F319B" w:rsidRDefault="00754AA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F319B" w:rsidRDefault="003F319B">
      <w:pPr>
        <w:pStyle w:val="En-tte"/>
        <w:tabs>
          <w:tab w:val="clear" w:pos="4536"/>
          <w:tab w:val="clear" w:pos="9072"/>
          <w:tab w:val="left" w:pos="2160"/>
        </w:tabs>
        <w:ind w:left="284"/>
        <w:jc w:val="both"/>
        <w:rPr>
          <w:rFonts w:ascii="Marianne" w:hAnsi="Marianne" w:cs="Arial"/>
          <w:iCs/>
          <w:sz w:val="16"/>
          <w:szCs w:val="18"/>
        </w:rPr>
      </w:pPr>
    </w:p>
    <w:p w:rsidR="003F319B" w:rsidRDefault="003F319B">
      <w:pPr>
        <w:pStyle w:val="En-tte"/>
        <w:tabs>
          <w:tab w:val="clear" w:pos="4536"/>
          <w:tab w:val="clear" w:pos="9072"/>
          <w:tab w:val="left" w:pos="2160"/>
        </w:tabs>
        <w:ind w:left="284"/>
        <w:jc w:val="both"/>
        <w:rPr>
          <w:rFonts w:ascii="Marianne" w:hAnsi="Marianne" w:cs="Arial"/>
          <w:iCs/>
          <w:sz w:val="16"/>
          <w:szCs w:val="18"/>
        </w:rPr>
      </w:pPr>
    </w:p>
    <w:p w:rsidR="003F319B" w:rsidRDefault="003F319B">
      <w:pPr>
        <w:pStyle w:val="En-tte"/>
        <w:tabs>
          <w:tab w:val="clear" w:pos="4536"/>
          <w:tab w:val="clear" w:pos="9072"/>
          <w:tab w:val="left" w:pos="2160"/>
        </w:tabs>
        <w:ind w:left="284"/>
        <w:jc w:val="both"/>
        <w:rPr>
          <w:rFonts w:ascii="Marianne" w:hAnsi="Marianne" w:cs="Arial"/>
          <w:iCs/>
          <w:sz w:val="16"/>
          <w:szCs w:val="18"/>
        </w:rPr>
      </w:pPr>
    </w:p>
    <w:p w:rsidR="003F319B" w:rsidRDefault="00754AA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F319B" w:rsidRDefault="003F319B">
      <w:pPr>
        <w:pStyle w:val="En-tte"/>
        <w:tabs>
          <w:tab w:val="left" w:pos="2160"/>
        </w:tabs>
        <w:ind w:left="284"/>
        <w:jc w:val="both"/>
        <w:rPr>
          <w:rFonts w:ascii="Marianne" w:hAnsi="Marianne" w:cs="Arial"/>
          <w:iCs/>
          <w:sz w:val="16"/>
          <w:szCs w:val="18"/>
        </w:rPr>
      </w:pPr>
    </w:p>
    <w:p w:rsidR="003F319B" w:rsidRDefault="00754AA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F319B" w:rsidRDefault="003F319B">
      <w:pPr>
        <w:pStyle w:val="En-tte"/>
        <w:ind w:left="993"/>
        <w:jc w:val="both"/>
        <w:rPr>
          <w:rFonts w:ascii="Marianne" w:hAnsi="Marianne" w:cs="Arial"/>
          <w:iCs/>
          <w:sz w:val="16"/>
          <w:szCs w:val="18"/>
        </w:rPr>
      </w:pPr>
    </w:p>
    <w:p w:rsidR="003F319B" w:rsidRDefault="003F319B">
      <w:pPr>
        <w:pStyle w:val="En-tte"/>
        <w:ind w:left="993"/>
        <w:jc w:val="both"/>
        <w:rPr>
          <w:rFonts w:ascii="Marianne" w:hAnsi="Marianne" w:cs="Arial"/>
          <w:iCs/>
          <w:sz w:val="16"/>
          <w:szCs w:val="18"/>
        </w:rPr>
      </w:pPr>
    </w:p>
    <w:p w:rsidR="003F319B" w:rsidRDefault="00754AA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F319B" w:rsidRDefault="003F319B">
      <w:pPr>
        <w:pStyle w:val="En-tte"/>
        <w:tabs>
          <w:tab w:val="left" w:pos="0"/>
          <w:tab w:val="left" w:pos="2160"/>
        </w:tabs>
        <w:ind w:left="993"/>
        <w:jc w:val="both"/>
        <w:rPr>
          <w:rFonts w:ascii="Marianne" w:hAnsi="Marianne" w:cs="Arial"/>
          <w:iCs/>
          <w:sz w:val="16"/>
          <w:szCs w:val="18"/>
        </w:rPr>
      </w:pPr>
    </w:p>
    <w:p w:rsidR="003F319B" w:rsidRDefault="003F319B">
      <w:pPr>
        <w:pStyle w:val="En-tte"/>
        <w:tabs>
          <w:tab w:val="left" w:pos="0"/>
          <w:tab w:val="left" w:pos="2160"/>
        </w:tabs>
        <w:ind w:left="993"/>
        <w:jc w:val="both"/>
        <w:rPr>
          <w:rFonts w:ascii="Marianne" w:hAnsi="Marianne" w:cs="Arial"/>
          <w:iCs/>
          <w:sz w:val="16"/>
          <w:szCs w:val="18"/>
        </w:rPr>
      </w:pPr>
    </w:p>
    <w:p w:rsidR="003F319B" w:rsidRDefault="003F319B">
      <w:pPr>
        <w:pStyle w:val="En-tte"/>
        <w:tabs>
          <w:tab w:val="left" w:pos="0"/>
          <w:tab w:val="left" w:pos="2160"/>
        </w:tabs>
        <w:ind w:left="993"/>
        <w:jc w:val="both"/>
        <w:rPr>
          <w:rFonts w:ascii="Arial" w:hAnsi="Arial" w:cs="Arial"/>
          <w:iCs/>
          <w:sz w:val="16"/>
          <w:szCs w:val="18"/>
        </w:rPr>
      </w:pPr>
    </w:p>
    <w:p w:rsidR="003F319B" w:rsidRDefault="003F319B">
      <w:pPr>
        <w:pStyle w:val="En-tte"/>
        <w:tabs>
          <w:tab w:val="left" w:pos="0"/>
          <w:tab w:val="left" w:pos="2160"/>
        </w:tabs>
        <w:ind w:left="993"/>
        <w:jc w:val="both"/>
        <w:rPr>
          <w:rFonts w:ascii="Arial" w:hAnsi="Arial" w:cs="Arial"/>
          <w:iCs/>
          <w:sz w:val="16"/>
          <w:szCs w:val="18"/>
        </w:rPr>
      </w:pPr>
    </w:p>
    <w:p w:rsidR="003F319B" w:rsidRPr="0001554A" w:rsidRDefault="00754AA2">
      <w:pPr>
        <w:pStyle w:val="En-tte"/>
        <w:tabs>
          <w:tab w:val="clear" w:pos="4536"/>
          <w:tab w:val="clear" w:pos="9072"/>
          <w:tab w:val="left" w:pos="0"/>
          <w:tab w:val="left" w:pos="2160"/>
        </w:tabs>
        <w:jc w:val="both"/>
        <w:rPr>
          <w:rFonts w:ascii="Marianne" w:hAnsi="Marianne" w:cs="Arial"/>
          <w:i/>
          <w:iCs/>
          <w:strike/>
          <w:szCs w:val="18"/>
        </w:rPr>
      </w:pPr>
      <w:r w:rsidRPr="0001554A">
        <w:rPr>
          <w:rFonts w:ascii="Wingdings" w:hAnsi="Wingdings"/>
          <w:strike/>
          <w:color w:val="66CCFF"/>
          <w:spacing w:val="-10"/>
          <w:position w:val="-1"/>
          <w:sz w:val="22"/>
        </w:rPr>
        <w:t></w:t>
      </w:r>
      <w:r w:rsidRPr="0001554A">
        <w:rPr>
          <w:rFonts w:eastAsia="Arial"/>
          <w:i/>
          <w:strike/>
          <w:spacing w:val="-10"/>
          <w:position w:val="-1"/>
          <w:sz w:val="22"/>
        </w:rPr>
        <w:t> </w:t>
      </w:r>
      <w:r w:rsidRPr="0001554A">
        <w:rPr>
          <w:rFonts w:ascii="Marianne" w:hAnsi="Marianne" w:cs="Arial"/>
          <w:i/>
          <w:iCs/>
          <w:strike/>
          <w:szCs w:val="18"/>
        </w:rPr>
        <w:t xml:space="preserve">2. Lorsque le marché public n’est pas un marché de défense ou de sécurité </w:t>
      </w:r>
      <w:r w:rsidRPr="0001554A">
        <w:rPr>
          <w:rFonts w:ascii="Marianne" w:hAnsi="Marianne" w:cs="Arial"/>
          <w:b/>
          <w:i/>
          <w:iCs/>
          <w:strike/>
          <w:szCs w:val="18"/>
        </w:rPr>
        <w:t>et que l’acheteur a autorisé les candidats à se limiter à indiquer qu’ils disposent de l’aptitude</w:t>
      </w:r>
      <w:r w:rsidRPr="0001554A">
        <w:rPr>
          <w:rFonts w:ascii="Marianne" w:hAnsi="Marianne" w:cs="Arial"/>
          <w:i/>
          <w:iCs/>
          <w:strike/>
          <w:szCs w:val="18"/>
        </w:rPr>
        <w:t xml:space="preserve"> et des capacités requises en application du second alinéa de l’</w:t>
      </w:r>
      <w:hyperlink r:id="rId37" w:history="1">
        <w:r w:rsidRPr="0001554A">
          <w:rPr>
            <w:rStyle w:val="Lienhypertexte"/>
            <w:rFonts w:ascii="Marianne" w:hAnsi="Marianne" w:cs="Arial"/>
            <w:i/>
            <w:iCs/>
            <w:strike/>
            <w:szCs w:val="18"/>
          </w:rPr>
          <w:t>article</w:t>
        </w:r>
        <w:r w:rsidRPr="0001554A">
          <w:rPr>
            <w:rStyle w:val="Lienhypertexte"/>
            <w:rFonts w:ascii="Calibri" w:hAnsi="Calibri" w:cs="Calibri"/>
            <w:i/>
            <w:iCs/>
            <w:strike/>
            <w:szCs w:val="18"/>
          </w:rPr>
          <w:t> </w:t>
        </w:r>
        <w:r w:rsidRPr="0001554A">
          <w:rPr>
            <w:rStyle w:val="Lienhypertexte"/>
            <w:rFonts w:ascii="Marianne" w:hAnsi="Marianne" w:cs="Arial"/>
            <w:i/>
            <w:iCs/>
            <w:strike/>
            <w:szCs w:val="18"/>
          </w:rPr>
          <w:t>R.</w:t>
        </w:r>
        <w:r w:rsidRPr="0001554A">
          <w:rPr>
            <w:rStyle w:val="Lienhypertexte"/>
            <w:rFonts w:ascii="Calibri" w:hAnsi="Calibri" w:cs="Calibri"/>
            <w:i/>
            <w:iCs/>
            <w:strike/>
            <w:szCs w:val="18"/>
          </w:rPr>
          <w:t> </w:t>
        </w:r>
        <w:r w:rsidRPr="0001554A">
          <w:rPr>
            <w:rStyle w:val="Lienhypertexte"/>
            <w:rFonts w:ascii="Marianne" w:hAnsi="Marianne" w:cs="Arial"/>
            <w:i/>
            <w:iCs/>
            <w:strike/>
            <w:szCs w:val="18"/>
          </w:rPr>
          <w:t>2143-4</w:t>
        </w:r>
      </w:hyperlink>
      <w:r w:rsidRPr="0001554A">
        <w:rPr>
          <w:rFonts w:ascii="Marianne" w:hAnsi="Marianne" w:cs="Arial"/>
          <w:i/>
          <w:iCs/>
          <w:strike/>
          <w:szCs w:val="18"/>
        </w:rPr>
        <w:t xml:space="preserve"> du code de la commande publique</w:t>
      </w:r>
      <w:r w:rsidRPr="0001554A">
        <w:rPr>
          <w:rFonts w:ascii="Calibri" w:hAnsi="Calibri" w:cs="Calibri"/>
          <w:i/>
          <w:iCs/>
          <w:strike/>
          <w:szCs w:val="18"/>
        </w:rPr>
        <w:t> </w:t>
      </w:r>
      <w:r w:rsidRPr="0001554A">
        <w:rPr>
          <w:rFonts w:ascii="Marianne" w:hAnsi="Marianne" w:cs="Arial"/>
          <w:i/>
          <w:iCs/>
          <w:strike/>
          <w:szCs w:val="18"/>
        </w:rPr>
        <w:t>:</w:t>
      </w:r>
    </w:p>
    <w:p w:rsidR="003F319B" w:rsidRPr="0001554A" w:rsidRDefault="003F319B">
      <w:pPr>
        <w:pStyle w:val="En-tte"/>
        <w:tabs>
          <w:tab w:val="clear" w:pos="4536"/>
          <w:tab w:val="clear" w:pos="9072"/>
          <w:tab w:val="left" w:pos="0"/>
          <w:tab w:val="left" w:pos="2160"/>
        </w:tabs>
        <w:jc w:val="both"/>
        <w:rPr>
          <w:rFonts w:ascii="Marianne" w:hAnsi="Marianne" w:cs="Arial"/>
          <w:i/>
          <w:iCs/>
          <w:strike/>
          <w:sz w:val="18"/>
          <w:szCs w:val="18"/>
        </w:rPr>
      </w:pPr>
    </w:p>
    <w:p w:rsidR="003F319B" w:rsidRPr="0001554A" w:rsidRDefault="00754AA2">
      <w:pPr>
        <w:ind w:left="567"/>
        <w:jc w:val="both"/>
        <w:rPr>
          <w:rFonts w:ascii="Marianne" w:hAnsi="Marianne" w:cs="Arial"/>
          <w:strike/>
          <w:sz w:val="18"/>
        </w:rPr>
      </w:pPr>
      <w:r w:rsidRPr="0001554A">
        <w:rPr>
          <w:rFonts w:ascii="Marianne" w:hAnsi="Marianne"/>
          <w:strike/>
        </w:rPr>
        <w:fldChar w:fldCharType="begin">
          <w:ffData>
            <w:name w:val=""/>
            <w:enabled/>
            <w:calcOnExit w:val="0"/>
            <w:checkBox>
              <w:size w:val="20"/>
              <w:default w:val="0"/>
            </w:checkBox>
          </w:ffData>
        </w:fldChar>
      </w:r>
      <w:r w:rsidRPr="0001554A">
        <w:rPr>
          <w:rFonts w:ascii="Marianne" w:hAnsi="Marianne"/>
          <w:strike/>
        </w:rPr>
        <w:instrText xml:space="preserve"> FORMCHECKBOX </w:instrText>
      </w:r>
      <w:r w:rsidR="0001554A" w:rsidRPr="0001554A">
        <w:rPr>
          <w:rFonts w:ascii="Marianne" w:hAnsi="Marianne"/>
          <w:strike/>
        </w:rPr>
      </w:r>
      <w:r w:rsidR="0001554A" w:rsidRPr="0001554A">
        <w:rPr>
          <w:rFonts w:ascii="Marianne" w:hAnsi="Marianne"/>
          <w:strike/>
        </w:rPr>
        <w:fldChar w:fldCharType="separate"/>
      </w:r>
      <w:r w:rsidRPr="0001554A">
        <w:rPr>
          <w:rFonts w:ascii="Marianne" w:hAnsi="Marianne"/>
          <w:strike/>
        </w:rPr>
        <w:fldChar w:fldCharType="end"/>
      </w:r>
      <w:r w:rsidRPr="0001554A">
        <w:rPr>
          <w:rFonts w:ascii="Marianne" w:hAnsi="Marianne" w:cs="Arial"/>
          <w:bCs/>
          <w:strike/>
        </w:rPr>
        <w:t xml:space="preserve"> </w:t>
      </w:r>
      <w:r w:rsidRPr="0001554A">
        <w:rPr>
          <w:rFonts w:ascii="Marianne" w:hAnsi="Marianne" w:cs="Arial"/>
          <w:strike/>
          <w:sz w:val="18"/>
        </w:rPr>
        <w:t>Le candidat déclare sur l’honneur satisfaire à l’ensemble des conditions de participation requises par l’acheteur.</w:t>
      </w:r>
    </w:p>
    <w:p w:rsidR="003F319B" w:rsidRPr="0001554A" w:rsidRDefault="00754AA2">
      <w:pPr>
        <w:ind w:left="567"/>
        <w:jc w:val="both"/>
        <w:rPr>
          <w:rFonts w:ascii="Marianne" w:hAnsi="Marianne" w:cs="Arial"/>
          <w:strike/>
          <w:sz w:val="18"/>
        </w:rPr>
      </w:pPr>
      <w:r w:rsidRPr="0001554A">
        <w:rPr>
          <w:rFonts w:ascii="Marianne" w:hAnsi="Marianne" w:cs="Arial"/>
          <w:i/>
          <w:strike/>
          <w:sz w:val="16"/>
          <w:szCs w:val="18"/>
        </w:rPr>
        <w:t>(</w:t>
      </w:r>
      <w:r w:rsidRPr="0001554A">
        <w:rPr>
          <w:rFonts w:ascii="Marianne" w:hAnsi="Marianne" w:cs="Arial"/>
          <w:bCs/>
          <w:i/>
          <w:iCs/>
          <w:strike/>
          <w:sz w:val="16"/>
          <w:szCs w:val="18"/>
        </w:rPr>
        <w:t>Dans ce cas, il est inutile de remplir les rubriques suivantes du présent formulaire</w:t>
      </w:r>
      <w:r w:rsidRPr="0001554A">
        <w:rPr>
          <w:rFonts w:ascii="Calibri" w:hAnsi="Calibri" w:cs="Calibri"/>
          <w:bCs/>
          <w:i/>
          <w:iCs/>
          <w:strike/>
          <w:sz w:val="16"/>
          <w:szCs w:val="18"/>
        </w:rPr>
        <w:t> </w:t>
      </w:r>
      <w:r w:rsidRPr="0001554A">
        <w:rPr>
          <w:rFonts w:ascii="Marianne" w:hAnsi="Marianne" w:cs="Arial"/>
          <w:bCs/>
          <w:i/>
          <w:iCs/>
          <w:strike/>
          <w:sz w:val="16"/>
          <w:szCs w:val="18"/>
        </w:rPr>
        <w:t>; le remplissage du formulaire est terminé)</w:t>
      </w:r>
    </w:p>
    <w:p w:rsidR="003F319B" w:rsidRDefault="003F319B">
      <w:pPr>
        <w:pStyle w:val="En-tte"/>
        <w:tabs>
          <w:tab w:val="clear" w:pos="4536"/>
          <w:tab w:val="clear" w:pos="9072"/>
          <w:tab w:val="left" w:pos="0"/>
          <w:tab w:val="left" w:pos="2160"/>
        </w:tabs>
        <w:jc w:val="both"/>
        <w:rPr>
          <w:rFonts w:ascii="Marianne" w:hAnsi="Marianne" w:cs="Arial"/>
          <w:i/>
          <w:iCs/>
          <w:sz w:val="18"/>
          <w:szCs w:val="18"/>
        </w:rPr>
      </w:pPr>
    </w:p>
    <w:p w:rsidR="003F319B" w:rsidRDefault="003F319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F319B">
        <w:trPr>
          <w:trHeight w:val="629"/>
        </w:trPr>
        <w:tc>
          <w:tcPr>
            <w:tcW w:w="9747" w:type="dxa"/>
            <w:shd w:val="clear" w:color="auto" w:fill="465F9D"/>
          </w:tcPr>
          <w:p w:rsidR="003F319B" w:rsidRDefault="00754AA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F319B" w:rsidRDefault="003F319B">
      <w:pPr>
        <w:tabs>
          <w:tab w:val="left" w:pos="-142"/>
          <w:tab w:val="left" w:pos="4111"/>
        </w:tabs>
        <w:rPr>
          <w:rFonts w:ascii="Marianne" w:hAnsi="Marianne" w:cs="Arial"/>
          <w:b/>
          <w:bCs/>
          <w:sz w:val="22"/>
          <w:szCs w:val="22"/>
        </w:rPr>
      </w:pPr>
    </w:p>
    <w:p w:rsidR="003F319B" w:rsidRDefault="00754AA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F319B" w:rsidRDefault="00754AA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F319B" w:rsidRDefault="003F319B">
      <w:pPr>
        <w:rPr>
          <w:rFonts w:ascii="Marianne" w:hAnsi="Marianne" w:cs="Arial"/>
        </w:rPr>
      </w:pPr>
    </w:p>
    <w:p w:rsidR="003F319B"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jc w:val="both"/>
        <w:rPr>
          <w:rFonts w:ascii="Marianne" w:hAnsi="Marianne" w:cs="Arial"/>
          <w:i/>
          <w:sz w:val="18"/>
        </w:rPr>
      </w:pPr>
    </w:p>
    <w:p w:rsidR="003F319B" w:rsidRDefault="003F319B">
      <w:pPr>
        <w:pStyle w:val="En-tte"/>
        <w:tabs>
          <w:tab w:val="clear" w:pos="4536"/>
          <w:tab w:val="clear" w:pos="9072"/>
          <w:tab w:val="left" w:pos="0"/>
          <w:tab w:val="left" w:pos="2160"/>
        </w:tabs>
        <w:jc w:val="both"/>
        <w:rPr>
          <w:rFonts w:ascii="Marianne" w:hAnsi="Marianne" w:cs="Arial"/>
          <w:i/>
          <w:sz w:val="18"/>
        </w:rPr>
      </w:pPr>
    </w:p>
    <w:p w:rsidR="003F319B" w:rsidRDefault="003F319B">
      <w:pPr>
        <w:pStyle w:val="En-tte"/>
        <w:tabs>
          <w:tab w:val="clear" w:pos="4536"/>
          <w:tab w:val="clear" w:pos="9072"/>
          <w:tab w:val="left" w:pos="0"/>
          <w:tab w:val="left" w:pos="2160"/>
        </w:tabs>
        <w:jc w:val="both"/>
        <w:rPr>
          <w:rFonts w:ascii="Marianne" w:hAnsi="Marianne" w:cs="Arial"/>
          <w:b/>
          <w:bCs/>
          <w:sz w:val="22"/>
          <w:szCs w:val="22"/>
        </w:rPr>
      </w:pPr>
    </w:p>
    <w:p w:rsidR="003F319B"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w:t>
      </w:r>
      <w:r>
        <w:rPr>
          <w:rFonts w:ascii="Marianne" w:hAnsi="Marianne" w:cs="Arial"/>
          <w:b/>
          <w:bCs/>
          <w:sz w:val="18"/>
          <w:szCs w:val="22"/>
        </w:rPr>
        <w:lastRenderedPageBreak/>
        <w:t>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F319B" w:rsidRDefault="00754AA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F319B" w:rsidRDefault="003F319B">
      <w:pPr>
        <w:jc w:val="both"/>
        <w:rPr>
          <w:rFonts w:ascii="Marianne" w:hAnsi="Marianne" w:cs="Arial"/>
          <w:sz w:val="18"/>
        </w:rPr>
      </w:pPr>
    </w:p>
    <w:p w:rsidR="003F319B" w:rsidRDefault="00754AA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F319B" w:rsidRDefault="003F319B">
      <w:pPr>
        <w:ind w:left="284"/>
        <w:jc w:val="both"/>
        <w:rPr>
          <w:rFonts w:ascii="Marianne" w:hAnsi="Marianne" w:cs="Arial"/>
          <w:sz w:val="16"/>
        </w:rPr>
      </w:pPr>
    </w:p>
    <w:p w:rsidR="003F319B" w:rsidRDefault="003F319B">
      <w:pPr>
        <w:ind w:left="284"/>
        <w:jc w:val="both"/>
        <w:rPr>
          <w:rFonts w:ascii="Marianne" w:hAnsi="Marianne" w:cs="Arial"/>
          <w:sz w:val="16"/>
        </w:rPr>
      </w:pPr>
    </w:p>
    <w:p w:rsidR="003F319B" w:rsidRDefault="003F319B">
      <w:pPr>
        <w:ind w:left="284"/>
        <w:jc w:val="both"/>
        <w:rPr>
          <w:rFonts w:ascii="Marianne" w:hAnsi="Marianne" w:cs="Arial"/>
          <w:sz w:val="16"/>
        </w:rPr>
      </w:pPr>
    </w:p>
    <w:p w:rsidR="003F319B" w:rsidRDefault="00754AA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F319B" w:rsidRDefault="003F319B">
      <w:pPr>
        <w:ind w:left="284"/>
        <w:jc w:val="both"/>
        <w:rPr>
          <w:rFonts w:ascii="Marianne" w:hAnsi="Marianne" w:cs="Arial"/>
          <w:sz w:val="16"/>
        </w:rPr>
      </w:pPr>
    </w:p>
    <w:p w:rsidR="003F319B" w:rsidRDefault="003F319B">
      <w:pPr>
        <w:ind w:left="284"/>
        <w:jc w:val="both"/>
        <w:rPr>
          <w:rFonts w:ascii="Marianne" w:hAnsi="Marianne" w:cs="Arial"/>
          <w:sz w:val="16"/>
        </w:rPr>
      </w:pPr>
    </w:p>
    <w:p w:rsidR="003F319B" w:rsidRDefault="003F319B">
      <w:pPr>
        <w:ind w:left="284"/>
        <w:jc w:val="both"/>
        <w:rPr>
          <w:rFonts w:ascii="Marianne" w:hAnsi="Marianne" w:cs="Arial"/>
          <w:sz w:val="16"/>
        </w:rPr>
      </w:pPr>
    </w:p>
    <w:p w:rsidR="003F319B" w:rsidRDefault="003F319B">
      <w:pPr>
        <w:ind w:left="284"/>
        <w:jc w:val="both"/>
        <w:rPr>
          <w:rFonts w:ascii="Marianne" w:hAnsi="Marianne" w:cs="Arial"/>
          <w:sz w:val="16"/>
        </w:rPr>
      </w:pPr>
    </w:p>
    <w:p w:rsidR="003F319B" w:rsidRDefault="003F319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F319B">
        <w:trPr>
          <w:trHeight w:val="653"/>
        </w:trPr>
        <w:tc>
          <w:tcPr>
            <w:tcW w:w="9994" w:type="dxa"/>
            <w:shd w:val="clear" w:color="auto" w:fill="465F9D"/>
          </w:tcPr>
          <w:p w:rsidR="003F319B" w:rsidRDefault="00754AA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F319B" w:rsidRDefault="003F319B">
      <w:pPr>
        <w:pStyle w:val="En-tte"/>
        <w:tabs>
          <w:tab w:val="clear" w:pos="4536"/>
          <w:tab w:val="clear" w:pos="9072"/>
          <w:tab w:val="left" w:pos="0"/>
          <w:tab w:val="left" w:pos="2160"/>
        </w:tabs>
        <w:jc w:val="both"/>
        <w:rPr>
          <w:rFonts w:ascii="Marianne" w:hAnsi="Marianne" w:cs="Arial"/>
          <w:i/>
          <w:iCs/>
          <w:sz w:val="18"/>
          <w:szCs w:val="18"/>
        </w:rPr>
      </w:pPr>
    </w:p>
    <w:p w:rsidR="003F319B" w:rsidRDefault="00754AA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F319B" w:rsidRDefault="003F319B">
      <w:pPr>
        <w:ind w:left="284"/>
        <w:rPr>
          <w:rFonts w:ascii="Marianne" w:hAnsi="Marianne" w:cs="Arial"/>
        </w:rPr>
      </w:pPr>
    </w:p>
    <w:p w:rsidR="003F319B" w:rsidRDefault="00754AA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F319B" w:rsidRDefault="003F319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F319B">
        <w:trPr>
          <w:trHeight w:val="737"/>
        </w:trPr>
        <w:tc>
          <w:tcPr>
            <w:tcW w:w="2566" w:type="dxa"/>
            <w:tcBorders>
              <w:top w:val="single" w:sz="8" w:space="0" w:color="000000"/>
              <w:left w:val="single" w:sz="8" w:space="0" w:color="000000"/>
              <w:bottom w:val="single" w:sz="4" w:space="0" w:color="000000"/>
            </w:tcBorders>
            <w:shd w:val="clear" w:color="auto" w:fill="auto"/>
          </w:tcPr>
          <w:p w:rsidR="003F319B" w:rsidRDefault="003F319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F319B" w:rsidRDefault="00754AA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F319B" w:rsidRDefault="00754AA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F319B" w:rsidRDefault="00754AA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F319B">
        <w:trPr>
          <w:trHeight w:val="737"/>
        </w:trPr>
        <w:tc>
          <w:tcPr>
            <w:tcW w:w="2566" w:type="dxa"/>
            <w:tcBorders>
              <w:top w:val="single" w:sz="4" w:space="0" w:color="000000"/>
              <w:left w:val="single" w:sz="8" w:space="0" w:color="000000"/>
              <w:bottom w:val="single" w:sz="8" w:space="0" w:color="000000"/>
            </w:tcBorders>
            <w:shd w:val="clear" w:color="auto" w:fill="auto"/>
          </w:tcPr>
          <w:p w:rsidR="003F319B" w:rsidRDefault="00754AA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F319B" w:rsidRDefault="003F319B">
            <w:pPr>
              <w:tabs>
                <w:tab w:val="left" w:pos="864"/>
              </w:tabs>
              <w:snapToGrid w:val="0"/>
              <w:spacing w:before="120" w:after="120"/>
              <w:rPr>
                <w:rFonts w:ascii="Marianne" w:hAnsi="Marianne" w:cs="Arial"/>
                <w:sz w:val="16"/>
                <w:szCs w:val="16"/>
              </w:rPr>
            </w:pPr>
          </w:p>
          <w:p w:rsidR="003F319B" w:rsidRDefault="003F319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F319B" w:rsidRDefault="003F319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F319B" w:rsidRDefault="003F319B">
            <w:pPr>
              <w:tabs>
                <w:tab w:val="left" w:pos="864"/>
              </w:tabs>
              <w:snapToGrid w:val="0"/>
              <w:spacing w:before="120" w:after="120"/>
              <w:jc w:val="right"/>
              <w:rPr>
                <w:rFonts w:ascii="Marianne" w:hAnsi="Marianne" w:cs="Arial"/>
                <w:sz w:val="16"/>
                <w:szCs w:val="16"/>
              </w:rPr>
            </w:pPr>
          </w:p>
        </w:tc>
      </w:tr>
      <w:tr w:rsidR="003F319B">
        <w:trPr>
          <w:trHeight w:val="737"/>
        </w:trPr>
        <w:tc>
          <w:tcPr>
            <w:tcW w:w="2566" w:type="dxa"/>
            <w:tcBorders>
              <w:left w:val="single" w:sz="8" w:space="0" w:color="000000"/>
              <w:bottom w:val="single" w:sz="8" w:space="0" w:color="000000"/>
            </w:tcBorders>
            <w:shd w:val="clear" w:color="auto" w:fill="auto"/>
          </w:tcPr>
          <w:p w:rsidR="003F319B" w:rsidRDefault="00754AA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F319B" w:rsidRDefault="003F319B">
            <w:pPr>
              <w:tabs>
                <w:tab w:val="left" w:pos="864"/>
              </w:tabs>
              <w:snapToGrid w:val="0"/>
              <w:spacing w:before="120" w:after="120"/>
              <w:rPr>
                <w:rFonts w:ascii="Marianne" w:hAnsi="Marianne" w:cs="Arial"/>
                <w:sz w:val="16"/>
                <w:szCs w:val="16"/>
              </w:rPr>
            </w:pPr>
          </w:p>
          <w:p w:rsidR="003F319B" w:rsidRDefault="00754AA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F319B" w:rsidRDefault="003F319B">
            <w:pPr>
              <w:tabs>
                <w:tab w:val="left" w:pos="864"/>
              </w:tabs>
              <w:snapToGrid w:val="0"/>
              <w:spacing w:before="120" w:after="120"/>
              <w:jc w:val="right"/>
              <w:rPr>
                <w:rFonts w:ascii="Marianne" w:hAnsi="Marianne" w:cs="Arial"/>
                <w:sz w:val="16"/>
                <w:szCs w:val="16"/>
              </w:rPr>
            </w:pPr>
          </w:p>
          <w:p w:rsidR="003F319B" w:rsidRDefault="00754AA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F319B" w:rsidRDefault="003F319B">
            <w:pPr>
              <w:tabs>
                <w:tab w:val="left" w:pos="864"/>
              </w:tabs>
              <w:snapToGrid w:val="0"/>
              <w:spacing w:before="120" w:after="120"/>
              <w:jc w:val="right"/>
              <w:rPr>
                <w:rFonts w:ascii="Marianne" w:hAnsi="Marianne" w:cs="Arial"/>
                <w:sz w:val="16"/>
                <w:szCs w:val="16"/>
              </w:rPr>
            </w:pPr>
          </w:p>
          <w:p w:rsidR="003F319B" w:rsidRDefault="00754AA2">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F319B" w:rsidRDefault="003F319B">
      <w:pPr>
        <w:tabs>
          <w:tab w:val="left" w:pos="864"/>
        </w:tabs>
        <w:jc w:val="both"/>
        <w:rPr>
          <w:rFonts w:ascii="Marianne" w:hAnsi="Marianne" w:cs="Arial"/>
        </w:rPr>
      </w:pPr>
    </w:p>
    <w:p w:rsidR="003F319B" w:rsidRDefault="00754AA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F319B" w:rsidRDefault="003F319B">
      <w:pPr>
        <w:tabs>
          <w:tab w:val="left" w:pos="864"/>
        </w:tabs>
        <w:jc w:val="both"/>
        <w:rPr>
          <w:rFonts w:ascii="Marianne" w:hAnsi="Marianne" w:cs="Arial"/>
        </w:rPr>
      </w:pPr>
    </w:p>
    <w:p w:rsidR="003F319B" w:rsidRDefault="00754AA2">
      <w:pPr>
        <w:tabs>
          <w:tab w:val="left" w:pos="864"/>
        </w:tabs>
        <w:ind w:left="567"/>
        <w:jc w:val="both"/>
        <w:rPr>
          <w:rFonts w:ascii="Marianne" w:hAnsi="Marianne" w:cs="Arial"/>
        </w:rPr>
      </w:pPr>
      <w:r>
        <w:rPr>
          <w:rFonts w:ascii="Marianne" w:hAnsi="Marianne" w:cs="Arial"/>
        </w:rPr>
        <w:t>……./…………./……</w:t>
      </w:r>
    </w:p>
    <w:p w:rsidR="003F319B" w:rsidRDefault="003F319B">
      <w:pPr>
        <w:tabs>
          <w:tab w:val="left" w:pos="864"/>
        </w:tabs>
        <w:jc w:val="both"/>
        <w:rPr>
          <w:rFonts w:ascii="Marianne" w:hAnsi="Marianne" w:cs="Arial"/>
        </w:rPr>
      </w:pPr>
    </w:p>
    <w:p w:rsidR="003F319B"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F319B" w:rsidRDefault="00754AA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F319B"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F319B" w:rsidRDefault="003F319B">
      <w:pPr>
        <w:tabs>
          <w:tab w:val="left" w:pos="864"/>
        </w:tabs>
        <w:jc w:val="both"/>
        <w:rPr>
          <w:rFonts w:ascii="Marianne" w:hAnsi="Marianne" w:cs="Arial"/>
        </w:rPr>
      </w:pPr>
    </w:p>
    <w:p w:rsidR="003F319B" w:rsidRDefault="00754AA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554A">
        <w:rPr>
          <w:rFonts w:ascii="Marianne" w:hAnsi="Marianne"/>
        </w:rPr>
      </w:r>
      <w:r w:rsidR="0001554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9"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F319B" w:rsidRDefault="00754AA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3F319B" w:rsidRDefault="003F319B">
      <w:pPr>
        <w:pStyle w:val="En-tte"/>
        <w:tabs>
          <w:tab w:val="clear" w:pos="4536"/>
          <w:tab w:val="clear" w:pos="9072"/>
          <w:tab w:val="left" w:pos="0"/>
          <w:tab w:val="left" w:pos="2160"/>
        </w:tabs>
        <w:jc w:val="both"/>
        <w:rPr>
          <w:rFonts w:ascii="Marianne" w:hAnsi="Marianne" w:cs="Arial"/>
          <w:i/>
          <w:iCs/>
          <w:sz w:val="18"/>
          <w:szCs w:val="18"/>
        </w:rPr>
      </w:pPr>
    </w:p>
    <w:p w:rsidR="003F319B"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F319B" w:rsidRDefault="003F319B">
      <w:pPr>
        <w:tabs>
          <w:tab w:val="left" w:pos="864"/>
        </w:tabs>
        <w:jc w:val="both"/>
        <w:rPr>
          <w:rFonts w:ascii="Marianne" w:hAnsi="Marianne" w:cs="Arial"/>
        </w:rPr>
      </w:pPr>
    </w:p>
    <w:p w:rsidR="003F319B" w:rsidRDefault="00754AA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F319B" w:rsidRDefault="00754AA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F319B" w:rsidRDefault="003F319B">
      <w:pPr>
        <w:rPr>
          <w:rFonts w:ascii="Marianne" w:hAnsi="Marianne" w:cs="Arial"/>
          <w:sz w:val="18"/>
        </w:rPr>
      </w:pPr>
    </w:p>
    <w:p w:rsidR="003F319B" w:rsidRDefault="00754AA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F319B" w:rsidRDefault="003F319B">
      <w:pPr>
        <w:ind w:left="284"/>
        <w:rPr>
          <w:rFonts w:ascii="Marianne" w:hAnsi="Marianne" w:cs="Arial"/>
          <w:sz w:val="16"/>
        </w:rPr>
      </w:pPr>
    </w:p>
    <w:p w:rsidR="003F319B" w:rsidRDefault="003F319B">
      <w:pPr>
        <w:ind w:left="284"/>
        <w:rPr>
          <w:rFonts w:ascii="Marianne" w:hAnsi="Marianne" w:cs="Arial"/>
          <w:sz w:val="16"/>
        </w:rPr>
      </w:pPr>
    </w:p>
    <w:p w:rsidR="003F319B" w:rsidRDefault="003F319B">
      <w:pPr>
        <w:ind w:left="284"/>
        <w:rPr>
          <w:rFonts w:ascii="Marianne" w:hAnsi="Marianne" w:cs="Arial"/>
          <w:sz w:val="16"/>
        </w:rPr>
      </w:pPr>
    </w:p>
    <w:p w:rsidR="003F319B" w:rsidRDefault="00754AA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F319B" w:rsidRDefault="003F319B">
      <w:pPr>
        <w:ind w:left="284"/>
        <w:rPr>
          <w:rFonts w:ascii="Marianne" w:hAnsi="Marianne" w:cs="Arial"/>
        </w:rPr>
      </w:pPr>
    </w:p>
    <w:p w:rsidR="003F319B" w:rsidRDefault="003F319B">
      <w:pPr>
        <w:ind w:left="284"/>
        <w:rPr>
          <w:rFonts w:ascii="Marianne" w:hAnsi="Marianne" w:cs="Arial"/>
        </w:rPr>
      </w:pPr>
    </w:p>
    <w:p w:rsidR="003F319B" w:rsidRDefault="003F319B">
      <w:pPr>
        <w:ind w:left="284"/>
        <w:rPr>
          <w:rFonts w:ascii="Marianne" w:hAnsi="Marianne" w:cs="Arial"/>
        </w:rPr>
      </w:pPr>
    </w:p>
    <w:p w:rsidR="003F319B" w:rsidRDefault="003F319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F319B">
        <w:tc>
          <w:tcPr>
            <w:tcW w:w="9852" w:type="dxa"/>
            <w:shd w:val="clear" w:color="auto" w:fill="465F9D"/>
          </w:tcPr>
          <w:p w:rsidR="003F319B" w:rsidRDefault="00754AA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F319B" w:rsidRDefault="003F319B">
      <w:pPr>
        <w:pStyle w:val="En-tte"/>
        <w:tabs>
          <w:tab w:val="clear" w:pos="4536"/>
          <w:tab w:val="clear" w:pos="9072"/>
          <w:tab w:val="left" w:pos="0"/>
          <w:tab w:val="left" w:pos="2160"/>
        </w:tabs>
        <w:jc w:val="both"/>
        <w:rPr>
          <w:rFonts w:ascii="Marianne" w:hAnsi="Marianne" w:cs="Arial"/>
          <w:i/>
          <w:iCs/>
          <w:sz w:val="18"/>
          <w:szCs w:val="18"/>
        </w:rPr>
      </w:pPr>
    </w:p>
    <w:p w:rsidR="003F319B" w:rsidRDefault="00754AA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F319B" w:rsidRDefault="003F319B">
      <w:pPr>
        <w:pStyle w:val="En-tte"/>
        <w:tabs>
          <w:tab w:val="clear" w:pos="4536"/>
          <w:tab w:val="clear" w:pos="9072"/>
          <w:tab w:val="left" w:pos="0"/>
          <w:tab w:val="left" w:pos="2160"/>
        </w:tabs>
        <w:jc w:val="both"/>
        <w:rPr>
          <w:rFonts w:ascii="Marianne" w:hAnsi="Marianne" w:cs="Arial"/>
          <w:i/>
          <w:iCs/>
          <w:sz w:val="18"/>
          <w:szCs w:val="18"/>
        </w:rPr>
      </w:pPr>
    </w:p>
    <w:p w:rsidR="003F319B"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F319B" w:rsidRDefault="003F319B">
      <w:pPr>
        <w:pStyle w:val="En-tte"/>
        <w:tabs>
          <w:tab w:val="clear" w:pos="4536"/>
          <w:tab w:val="clear" w:pos="9072"/>
          <w:tab w:val="left" w:pos="864"/>
        </w:tabs>
        <w:rPr>
          <w:rFonts w:ascii="Marianne" w:hAnsi="Marianne" w:cs="Arial"/>
        </w:rPr>
      </w:pPr>
    </w:p>
    <w:p w:rsidR="003F319B" w:rsidRDefault="003F319B">
      <w:pPr>
        <w:pStyle w:val="En-tte"/>
        <w:tabs>
          <w:tab w:val="clear" w:pos="4536"/>
          <w:tab w:val="clear" w:pos="9072"/>
          <w:tab w:val="left" w:pos="864"/>
        </w:tabs>
        <w:rPr>
          <w:rFonts w:ascii="Marianne" w:hAnsi="Marianne" w:cs="Arial"/>
        </w:rPr>
      </w:pPr>
    </w:p>
    <w:p w:rsidR="003F319B" w:rsidRDefault="003F319B">
      <w:pPr>
        <w:pStyle w:val="En-tte"/>
        <w:tabs>
          <w:tab w:val="clear" w:pos="4536"/>
          <w:tab w:val="clear" w:pos="9072"/>
          <w:tab w:val="left" w:pos="864"/>
        </w:tabs>
        <w:rPr>
          <w:rFonts w:ascii="Marianne" w:hAnsi="Marianne" w:cs="Arial"/>
        </w:rPr>
      </w:pPr>
    </w:p>
    <w:p w:rsidR="003F319B" w:rsidRDefault="003F319B">
      <w:pPr>
        <w:pStyle w:val="En-tte"/>
        <w:tabs>
          <w:tab w:val="clear" w:pos="4536"/>
          <w:tab w:val="clear" w:pos="9072"/>
          <w:tab w:val="left" w:pos="864"/>
        </w:tabs>
        <w:rPr>
          <w:rFonts w:ascii="Marianne" w:hAnsi="Marianne" w:cs="Arial"/>
        </w:rPr>
      </w:pPr>
    </w:p>
    <w:p w:rsidR="003F319B" w:rsidRDefault="003F319B">
      <w:pPr>
        <w:pStyle w:val="En-tte"/>
        <w:tabs>
          <w:tab w:val="clear" w:pos="4536"/>
          <w:tab w:val="clear" w:pos="9072"/>
          <w:tab w:val="left" w:pos="864"/>
        </w:tabs>
        <w:rPr>
          <w:rFonts w:ascii="Marianne" w:hAnsi="Marianne" w:cs="Arial"/>
        </w:rPr>
      </w:pPr>
    </w:p>
    <w:p w:rsidR="003F319B"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F319B" w:rsidRDefault="003F319B">
      <w:pPr>
        <w:pStyle w:val="En-tte"/>
        <w:tabs>
          <w:tab w:val="clear" w:pos="4536"/>
          <w:tab w:val="clear" w:pos="9072"/>
          <w:tab w:val="left" w:pos="864"/>
        </w:tabs>
        <w:rPr>
          <w:rFonts w:ascii="Marianne" w:hAnsi="Marianne" w:cs="Arial"/>
        </w:rPr>
      </w:pPr>
    </w:p>
    <w:p w:rsidR="003F319B" w:rsidRDefault="00754AA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F319B" w:rsidRDefault="00754AA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F319B" w:rsidRDefault="003F319B">
      <w:pPr>
        <w:pStyle w:val="En-tte"/>
        <w:tabs>
          <w:tab w:val="left" w:pos="864"/>
        </w:tabs>
        <w:rPr>
          <w:rFonts w:ascii="Marianne" w:hAnsi="Marianne" w:cs="Arial"/>
        </w:rPr>
      </w:pPr>
    </w:p>
    <w:p w:rsidR="003F319B" w:rsidRDefault="00754AA2">
      <w:pPr>
        <w:ind w:left="284"/>
        <w:rPr>
          <w:rFonts w:ascii="Marianne" w:hAnsi="Marianne" w:cs="Arial"/>
          <w:sz w:val="16"/>
        </w:rPr>
      </w:pPr>
      <w:r>
        <w:rPr>
          <w:rFonts w:ascii="Marianne" w:hAnsi="Marianne" w:cs="Arial"/>
          <w:sz w:val="16"/>
        </w:rPr>
        <w:t>- Adresse internet :</w:t>
      </w:r>
    </w:p>
    <w:p w:rsidR="003F319B" w:rsidRDefault="003F319B">
      <w:pPr>
        <w:pStyle w:val="En-tte"/>
        <w:tabs>
          <w:tab w:val="left" w:pos="864"/>
        </w:tabs>
        <w:rPr>
          <w:rFonts w:ascii="Marianne" w:hAnsi="Marianne" w:cs="Arial"/>
        </w:rPr>
      </w:pPr>
    </w:p>
    <w:p w:rsidR="003F319B" w:rsidRDefault="003F319B">
      <w:pPr>
        <w:pStyle w:val="En-tte"/>
        <w:tabs>
          <w:tab w:val="left" w:pos="864"/>
        </w:tabs>
        <w:rPr>
          <w:rFonts w:ascii="Marianne" w:hAnsi="Marianne" w:cs="Arial"/>
        </w:rPr>
      </w:pPr>
    </w:p>
    <w:p w:rsidR="003F319B" w:rsidRDefault="00754AA2">
      <w:pPr>
        <w:ind w:left="284"/>
        <w:rPr>
          <w:rFonts w:ascii="Marianne" w:hAnsi="Marianne" w:cs="Arial"/>
          <w:sz w:val="16"/>
        </w:rPr>
      </w:pPr>
      <w:r>
        <w:rPr>
          <w:rFonts w:ascii="Marianne" w:hAnsi="Marianne" w:cs="Arial"/>
          <w:sz w:val="16"/>
        </w:rPr>
        <w:t>- Renseignements nécessaires pour y accéder :</w:t>
      </w:r>
    </w:p>
    <w:p w:rsidR="003F319B" w:rsidRDefault="003F319B">
      <w:pPr>
        <w:ind w:left="284"/>
        <w:rPr>
          <w:rFonts w:ascii="Marianne" w:hAnsi="Marianne" w:cs="Arial"/>
          <w:sz w:val="16"/>
        </w:rPr>
      </w:pPr>
    </w:p>
    <w:p w:rsidR="003F319B" w:rsidRDefault="003F319B">
      <w:pPr>
        <w:ind w:left="284"/>
      </w:pPr>
    </w:p>
    <w:p w:rsidR="003F319B" w:rsidRDefault="003F319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F319B">
        <w:trPr>
          <w:trHeight w:val="712"/>
        </w:trPr>
        <w:tc>
          <w:tcPr>
            <w:tcW w:w="9710" w:type="dxa"/>
            <w:shd w:val="clear" w:color="auto" w:fill="465F9D"/>
          </w:tcPr>
          <w:p w:rsidR="003F319B" w:rsidRDefault="00754AA2">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F319B" w:rsidRDefault="00754AA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F319B" w:rsidRDefault="00754AA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F319B" w:rsidRDefault="003F319B">
      <w:pPr>
        <w:tabs>
          <w:tab w:val="left" w:pos="576"/>
        </w:tabs>
        <w:rPr>
          <w:rFonts w:ascii="Marianne" w:hAnsi="Marianne" w:cs="Arial"/>
          <w:iCs/>
        </w:rPr>
      </w:pPr>
    </w:p>
    <w:p w:rsidR="003F319B" w:rsidRDefault="00754AA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F319B" w:rsidRDefault="00754AA2">
      <w:pPr>
        <w:jc w:val="both"/>
        <w:rPr>
          <w:rFonts w:ascii="Marianne" w:hAnsi="Marianne" w:cs="Arial"/>
          <w:i/>
          <w:iCs/>
          <w:sz w:val="18"/>
          <w:szCs w:val="18"/>
        </w:rPr>
      </w:pPr>
      <w:r>
        <w:rPr>
          <w:rFonts w:ascii="Marianne" w:hAnsi="Marianne" w:cs="Arial"/>
          <w:i/>
          <w:iCs/>
          <w:sz w:val="18"/>
          <w:szCs w:val="18"/>
        </w:rPr>
        <w:t>(Adapter le tableau autant que nécessaire)</w:t>
      </w:r>
    </w:p>
    <w:p w:rsidR="003F319B" w:rsidRDefault="003F319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F319B">
        <w:trPr>
          <w:trHeight w:val="1200"/>
        </w:trPr>
        <w:tc>
          <w:tcPr>
            <w:tcW w:w="832" w:type="dxa"/>
            <w:tcBorders>
              <w:top w:val="single" w:sz="4" w:space="0" w:color="000000"/>
              <w:left w:val="single" w:sz="4" w:space="0" w:color="000000"/>
              <w:bottom w:val="single" w:sz="4" w:space="0" w:color="000000"/>
            </w:tcBorders>
            <w:vAlign w:val="center"/>
          </w:tcPr>
          <w:p w:rsidR="003F319B" w:rsidRDefault="00754AA2">
            <w:pPr>
              <w:jc w:val="center"/>
              <w:rPr>
                <w:rFonts w:ascii="Marianne" w:hAnsi="Marianne" w:cs="Arial"/>
                <w:b/>
              </w:rPr>
            </w:pPr>
            <w:r>
              <w:rPr>
                <w:rFonts w:ascii="Marianne" w:hAnsi="Marianne" w:cs="Arial"/>
                <w:b/>
              </w:rPr>
              <w:t>N°</w:t>
            </w:r>
          </w:p>
          <w:p w:rsidR="003F319B" w:rsidRDefault="00754AA2">
            <w:pPr>
              <w:jc w:val="center"/>
              <w:rPr>
                <w:rFonts w:ascii="Marianne" w:hAnsi="Marianne" w:cs="Arial"/>
                <w:b/>
              </w:rPr>
            </w:pPr>
            <w:r>
              <w:rPr>
                <w:rFonts w:ascii="Marianne" w:hAnsi="Marianne" w:cs="Arial"/>
                <w:b/>
              </w:rPr>
              <w:t>du</w:t>
            </w:r>
          </w:p>
          <w:p w:rsidR="003F319B" w:rsidRDefault="00754AA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F319B" w:rsidRDefault="00754AA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319B" w:rsidRDefault="00754AA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F319B">
        <w:trPr>
          <w:trHeight w:val="1021"/>
        </w:trPr>
        <w:tc>
          <w:tcPr>
            <w:tcW w:w="832" w:type="dxa"/>
            <w:tcBorders>
              <w:top w:val="single" w:sz="4" w:space="0" w:color="000000"/>
              <w:left w:val="single" w:sz="4" w:space="0" w:color="000000"/>
            </w:tcBorders>
            <w:shd w:val="clear" w:color="auto" w:fill="B4C6E7"/>
          </w:tcPr>
          <w:p w:rsidR="003F319B" w:rsidRDefault="003F319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F319B" w:rsidRDefault="003F319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F319B" w:rsidRDefault="003F319B">
            <w:pPr>
              <w:snapToGrid w:val="0"/>
              <w:jc w:val="both"/>
              <w:rPr>
                <w:rFonts w:ascii="Marianne" w:hAnsi="Marianne" w:cs="Arial"/>
              </w:rPr>
            </w:pPr>
          </w:p>
        </w:tc>
      </w:tr>
      <w:tr w:rsidR="003F319B">
        <w:trPr>
          <w:trHeight w:val="1021"/>
        </w:trPr>
        <w:tc>
          <w:tcPr>
            <w:tcW w:w="832" w:type="dxa"/>
            <w:tcBorders>
              <w:left w:val="single" w:sz="4" w:space="0" w:color="000000"/>
            </w:tcBorders>
          </w:tcPr>
          <w:p w:rsidR="003F319B" w:rsidRDefault="003F319B">
            <w:pPr>
              <w:snapToGrid w:val="0"/>
              <w:jc w:val="both"/>
              <w:rPr>
                <w:rFonts w:ascii="Marianne" w:hAnsi="Marianne" w:cs="Arial"/>
              </w:rPr>
            </w:pPr>
          </w:p>
        </w:tc>
        <w:tc>
          <w:tcPr>
            <w:tcW w:w="4394" w:type="dxa"/>
            <w:tcBorders>
              <w:left w:val="single" w:sz="4" w:space="0" w:color="000000"/>
            </w:tcBorders>
            <w:shd w:val="clear" w:color="auto" w:fill="auto"/>
          </w:tcPr>
          <w:p w:rsidR="003F319B" w:rsidRDefault="003F319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F319B" w:rsidRDefault="003F319B">
            <w:pPr>
              <w:snapToGrid w:val="0"/>
              <w:jc w:val="both"/>
              <w:rPr>
                <w:rFonts w:ascii="Marianne" w:hAnsi="Marianne" w:cs="Arial"/>
              </w:rPr>
            </w:pPr>
          </w:p>
        </w:tc>
      </w:tr>
      <w:tr w:rsidR="003F319B">
        <w:trPr>
          <w:trHeight w:val="1021"/>
        </w:trPr>
        <w:tc>
          <w:tcPr>
            <w:tcW w:w="832" w:type="dxa"/>
            <w:tcBorders>
              <w:left w:val="single" w:sz="4" w:space="0" w:color="000000"/>
            </w:tcBorders>
            <w:shd w:val="clear" w:color="auto" w:fill="B4C6E7"/>
          </w:tcPr>
          <w:p w:rsidR="003F319B" w:rsidRDefault="003F319B">
            <w:pPr>
              <w:snapToGrid w:val="0"/>
              <w:jc w:val="both"/>
              <w:rPr>
                <w:rFonts w:ascii="Marianne" w:hAnsi="Marianne" w:cs="Arial"/>
              </w:rPr>
            </w:pPr>
          </w:p>
        </w:tc>
        <w:tc>
          <w:tcPr>
            <w:tcW w:w="4394" w:type="dxa"/>
            <w:tcBorders>
              <w:left w:val="single" w:sz="4" w:space="0" w:color="000000"/>
            </w:tcBorders>
            <w:shd w:val="clear" w:color="auto" w:fill="B4C6E7"/>
          </w:tcPr>
          <w:p w:rsidR="003F319B" w:rsidRDefault="003F319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F319B" w:rsidRDefault="003F319B">
            <w:pPr>
              <w:snapToGrid w:val="0"/>
              <w:jc w:val="both"/>
              <w:rPr>
                <w:rFonts w:ascii="Marianne" w:hAnsi="Marianne" w:cs="Arial"/>
              </w:rPr>
            </w:pPr>
          </w:p>
        </w:tc>
      </w:tr>
      <w:tr w:rsidR="003F319B">
        <w:trPr>
          <w:trHeight w:val="1021"/>
        </w:trPr>
        <w:tc>
          <w:tcPr>
            <w:tcW w:w="832" w:type="dxa"/>
            <w:tcBorders>
              <w:left w:val="single" w:sz="4" w:space="0" w:color="000000"/>
            </w:tcBorders>
          </w:tcPr>
          <w:p w:rsidR="003F319B" w:rsidRDefault="003F319B">
            <w:pPr>
              <w:snapToGrid w:val="0"/>
              <w:jc w:val="both"/>
              <w:rPr>
                <w:rFonts w:ascii="Marianne" w:hAnsi="Marianne" w:cs="Arial"/>
              </w:rPr>
            </w:pPr>
          </w:p>
        </w:tc>
        <w:tc>
          <w:tcPr>
            <w:tcW w:w="4394" w:type="dxa"/>
            <w:tcBorders>
              <w:left w:val="single" w:sz="4" w:space="0" w:color="000000"/>
            </w:tcBorders>
            <w:shd w:val="clear" w:color="auto" w:fill="auto"/>
          </w:tcPr>
          <w:p w:rsidR="003F319B" w:rsidRDefault="003F319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F319B" w:rsidRDefault="003F319B">
            <w:pPr>
              <w:snapToGrid w:val="0"/>
              <w:jc w:val="both"/>
              <w:rPr>
                <w:rFonts w:ascii="Marianne" w:hAnsi="Marianne" w:cs="Arial"/>
              </w:rPr>
            </w:pPr>
          </w:p>
        </w:tc>
      </w:tr>
      <w:tr w:rsidR="003F319B">
        <w:trPr>
          <w:trHeight w:val="1021"/>
        </w:trPr>
        <w:tc>
          <w:tcPr>
            <w:tcW w:w="832" w:type="dxa"/>
            <w:tcBorders>
              <w:left w:val="single" w:sz="4" w:space="0" w:color="000000"/>
            </w:tcBorders>
            <w:shd w:val="clear" w:color="auto" w:fill="B4C6E7"/>
          </w:tcPr>
          <w:p w:rsidR="003F319B" w:rsidRDefault="003F319B">
            <w:pPr>
              <w:snapToGrid w:val="0"/>
              <w:jc w:val="both"/>
              <w:rPr>
                <w:rFonts w:ascii="Marianne" w:hAnsi="Marianne" w:cs="Arial"/>
              </w:rPr>
            </w:pPr>
          </w:p>
        </w:tc>
        <w:tc>
          <w:tcPr>
            <w:tcW w:w="4394" w:type="dxa"/>
            <w:tcBorders>
              <w:left w:val="single" w:sz="4" w:space="0" w:color="000000"/>
            </w:tcBorders>
            <w:shd w:val="clear" w:color="auto" w:fill="B4C6E7"/>
          </w:tcPr>
          <w:p w:rsidR="003F319B" w:rsidRDefault="003F319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F319B" w:rsidRDefault="003F319B">
            <w:pPr>
              <w:snapToGrid w:val="0"/>
              <w:jc w:val="both"/>
              <w:rPr>
                <w:rFonts w:ascii="Marianne" w:hAnsi="Marianne" w:cs="Arial"/>
              </w:rPr>
            </w:pPr>
          </w:p>
        </w:tc>
      </w:tr>
      <w:tr w:rsidR="003F319B">
        <w:trPr>
          <w:trHeight w:val="1021"/>
        </w:trPr>
        <w:tc>
          <w:tcPr>
            <w:tcW w:w="832" w:type="dxa"/>
            <w:tcBorders>
              <w:left w:val="single" w:sz="4" w:space="0" w:color="000000"/>
            </w:tcBorders>
          </w:tcPr>
          <w:p w:rsidR="003F319B" w:rsidRDefault="003F319B">
            <w:pPr>
              <w:snapToGrid w:val="0"/>
              <w:jc w:val="both"/>
              <w:rPr>
                <w:rFonts w:ascii="Marianne" w:hAnsi="Marianne" w:cs="Arial"/>
              </w:rPr>
            </w:pPr>
          </w:p>
        </w:tc>
        <w:tc>
          <w:tcPr>
            <w:tcW w:w="4394" w:type="dxa"/>
            <w:tcBorders>
              <w:left w:val="single" w:sz="4" w:space="0" w:color="000000"/>
            </w:tcBorders>
            <w:shd w:val="clear" w:color="auto" w:fill="auto"/>
          </w:tcPr>
          <w:p w:rsidR="003F319B" w:rsidRDefault="003F319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F319B" w:rsidRDefault="003F319B">
            <w:pPr>
              <w:snapToGrid w:val="0"/>
              <w:jc w:val="both"/>
              <w:rPr>
                <w:rFonts w:ascii="Marianne" w:hAnsi="Marianne" w:cs="Arial"/>
              </w:rPr>
            </w:pPr>
          </w:p>
        </w:tc>
      </w:tr>
      <w:tr w:rsidR="003F319B">
        <w:trPr>
          <w:trHeight w:val="1021"/>
        </w:trPr>
        <w:tc>
          <w:tcPr>
            <w:tcW w:w="832" w:type="dxa"/>
            <w:tcBorders>
              <w:left w:val="single" w:sz="4" w:space="0" w:color="000000"/>
            </w:tcBorders>
            <w:shd w:val="clear" w:color="auto" w:fill="B4C6E7"/>
          </w:tcPr>
          <w:p w:rsidR="003F319B" w:rsidRDefault="003F319B">
            <w:pPr>
              <w:snapToGrid w:val="0"/>
              <w:jc w:val="both"/>
              <w:rPr>
                <w:rFonts w:ascii="Marianne" w:hAnsi="Marianne" w:cs="Arial"/>
              </w:rPr>
            </w:pPr>
          </w:p>
        </w:tc>
        <w:tc>
          <w:tcPr>
            <w:tcW w:w="4394" w:type="dxa"/>
            <w:tcBorders>
              <w:left w:val="single" w:sz="4" w:space="0" w:color="000000"/>
            </w:tcBorders>
            <w:shd w:val="clear" w:color="auto" w:fill="B4C6E7"/>
          </w:tcPr>
          <w:p w:rsidR="003F319B" w:rsidRDefault="003F319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F319B" w:rsidRDefault="003F319B">
            <w:pPr>
              <w:snapToGrid w:val="0"/>
              <w:jc w:val="both"/>
              <w:rPr>
                <w:rFonts w:ascii="Marianne" w:hAnsi="Marianne" w:cs="Arial"/>
              </w:rPr>
            </w:pPr>
          </w:p>
        </w:tc>
      </w:tr>
    </w:tbl>
    <w:p w:rsidR="003F319B" w:rsidRDefault="003F319B">
      <w:pPr>
        <w:pStyle w:val="En-tte"/>
        <w:tabs>
          <w:tab w:val="clear" w:pos="4536"/>
          <w:tab w:val="clear" w:pos="9072"/>
          <w:tab w:val="left" w:pos="864"/>
        </w:tabs>
        <w:rPr>
          <w:rFonts w:ascii="Marianne" w:hAnsi="Marianne" w:cs="Arial"/>
          <w:sz w:val="18"/>
          <w:szCs w:val="18"/>
        </w:rPr>
      </w:pPr>
      <w:bookmarkStart w:id="5" w:name="_GoBack"/>
      <w:bookmarkEnd w:id="5"/>
    </w:p>
    <w:p w:rsidR="003F319B" w:rsidRDefault="003F319B">
      <w:pPr>
        <w:pStyle w:val="En-tte"/>
        <w:tabs>
          <w:tab w:val="clear" w:pos="4536"/>
          <w:tab w:val="clear" w:pos="9072"/>
          <w:tab w:val="left" w:pos="864"/>
        </w:tabs>
        <w:rPr>
          <w:rFonts w:ascii="Marianne" w:hAnsi="Marianne" w:cs="Arial"/>
          <w:sz w:val="18"/>
          <w:szCs w:val="18"/>
        </w:rPr>
      </w:pPr>
    </w:p>
    <w:p w:rsidR="003F319B" w:rsidRDefault="003F319B">
      <w:pPr>
        <w:tabs>
          <w:tab w:val="left" w:pos="426"/>
        </w:tabs>
        <w:jc w:val="both"/>
        <w:rPr>
          <w:rFonts w:ascii="Marianne" w:hAnsi="Marianne" w:cs="Arial"/>
          <w:spacing w:val="-10"/>
          <w:sz w:val="22"/>
          <w:szCs w:val="22"/>
        </w:rPr>
      </w:pPr>
    </w:p>
    <w:sectPr w:rsidR="003F319B">
      <w:footerReference w:type="default" r:id="rId4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19B" w:rsidRDefault="00754AA2">
      <w:r>
        <w:separator/>
      </w:r>
    </w:p>
  </w:endnote>
  <w:endnote w:type="continuationSeparator" w:id="0">
    <w:p w:rsidR="003F319B" w:rsidRDefault="0075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F319B">
      <w:trPr>
        <w:tblHeader/>
      </w:trPr>
      <w:tc>
        <w:tcPr>
          <w:tcW w:w="3513" w:type="dxa"/>
          <w:shd w:val="clear" w:color="auto" w:fill="66CCFF"/>
        </w:tcPr>
        <w:p w:rsidR="003F319B" w:rsidRDefault="00754AA2" w:rsidP="00754AA2">
          <w:pPr>
            <w:shd w:val="clear" w:color="auto" w:fill="66CCFF"/>
            <w:snapToGrid w:val="0"/>
            <w:ind w:right="360"/>
            <w:rPr>
              <w:rFonts w:ascii="Marianne" w:hAnsi="Marianne" w:cs="Arial"/>
              <w:b/>
              <w:i/>
              <w:iCs/>
            </w:rPr>
          </w:pPr>
          <w:r>
            <w:rPr>
              <w:rFonts w:ascii="Marianne" w:hAnsi="Marianne" w:cs="Arial"/>
              <w:b/>
              <w:bCs/>
            </w:rPr>
            <w:t>DC2 –</w:t>
          </w:r>
          <w:r>
            <w:rPr>
              <w:rFonts w:ascii="Marianne" w:hAnsi="Marianne" w:cs="Arial"/>
              <w:sz w:val="16"/>
              <w:szCs w:val="16"/>
            </w:rPr>
            <w:t>MAJ</w:t>
          </w:r>
          <w:r>
            <w:rPr>
              <w:rFonts w:ascii="Calibri" w:hAnsi="Calibri" w:cs="Calibri"/>
              <w:sz w:val="16"/>
              <w:szCs w:val="16"/>
            </w:rPr>
            <w:t> </w:t>
          </w:r>
          <w:r>
            <w:rPr>
              <w:rFonts w:ascii="Marianne" w:hAnsi="Marianne" w:cs="Arial"/>
              <w:sz w:val="16"/>
              <w:szCs w:val="16"/>
            </w:rPr>
            <w:t>: 21/11/2023</w:t>
          </w:r>
        </w:p>
      </w:tc>
      <w:tc>
        <w:tcPr>
          <w:tcW w:w="4680" w:type="dxa"/>
          <w:shd w:val="clear" w:color="auto" w:fill="66CCFF"/>
        </w:tcPr>
        <w:p w:rsidR="003F319B" w:rsidRDefault="00754AA2">
          <w:pPr>
            <w:shd w:val="clear" w:color="auto" w:fill="66CCFF"/>
            <w:snapToGrid w:val="0"/>
            <w:jc w:val="center"/>
            <w:rPr>
              <w:rFonts w:ascii="Marianne" w:hAnsi="Marianne" w:cs="Arial"/>
              <w:b/>
              <w:bCs/>
            </w:rPr>
          </w:pPr>
          <w:r>
            <w:rPr>
              <w:rFonts w:ascii="Marianne" w:hAnsi="Marianne" w:cs="Arial"/>
              <w:b/>
              <w:i/>
              <w:iCs/>
            </w:rPr>
            <w:t>(référence de la consultation)</w:t>
          </w:r>
        </w:p>
      </w:tc>
      <w:tc>
        <w:tcPr>
          <w:tcW w:w="900" w:type="dxa"/>
          <w:shd w:val="clear" w:color="auto" w:fill="66CCFF"/>
        </w:tcPr>
        <w:p w:rsidR="003F319B" w:rsidRDefault="00754AA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F319B" w:rsidRDefault="00754AA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01554A">
            <w:rPr>
              <w:rStyle w:val="Numrodepage"/>
              <w:rFonts w:ascii="Marianne" w:hAnsi="Marianne" w:cs="Arial"/>
              <w:b/>
              <w:noProof/>
            </w:rPr>
            <w:t>5</w:t>
          </w:r>
          <w:r>
            <w:rPr>
              <w:rStyle w:val="Numrodepage"/>
              <w:rFonts w:ascii="Marianne" w:hAnsi="Marianne" w:cs="Arial"/>
              <w:b/>
            </w:rPr>
            <w:fldChar w:fldCharType="end"/>
          </w:r>
        </w:p>
      </w:tc>
      <w:tc>
        <w:tcPr>
          <w:tcW w:w="180" w:type="dxa"/>
          <w:shd w:val="clear" w:color="auto" w:fill="66CCFF"/>
        </w:tcPr>
        <w:p w:rsidR="003F319B" w:rsidRDefault="00754AA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F319B" w:rsidRDefault="00754AA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01554A">
            <w:rPr>
              <w:rStyle w:val="Numrodepage"/>
              <w:rFonts w:ascii="Marianne" w:hAnsi="Marianne" w:cs="Arial"/>
              <w:b/>
              <w:noProof/>
            </w:rPr>
            <w:t>7</w:t>
          </w:r>
          <w:r>
            <w:rPr>
              <w:rStyle w:val="Numrodepage"/>
              <w:rFonts w:ascii="Marianne" w:hAnsi="Marianne" w:cs="Arial"/>
              <w:b/>
            </w:rPr>
            <w:fldChar w:fldCharType="end"/>
          </w:r>
        </w:p>
      </w:tc>
    </w:tr>
  </w:tbl>
  <w:p w:rsidR="003F319B" w:rsidRDefault="003F319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19B" w:rsidRDefault="00754AA2">
      <w:r>
        <w:separator/>
      </w:r>
    </w:p>
  </w:footnote>
  <w:footnote w:type="continuationSeparator" w:id="0">
    <w:p w:rsidR="003F319B" w:rsidRDefault="00754AA2">
      <w:r>
        <w:continuationSeparator/>
      </w:r>
    </w:p>
  </w:footnote>
  <w:footnote w:id="1">
    <w:p w:rsidR="003F319B" w:rsidRDefault="00754AA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F319B" w:rsidRDefault="00754AA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F319B" w:rsidRDefault="00754AA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F319B" w:rsidRDefault="00754AA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AA2"/>
    <w:rsid w:val="0001554A"/>
    <w:rsid w:val="003F319B"/>
    <w:rsid w:val="00754A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2FFE5B"/>
  <w15:docId w15:val="{0E381AD2-2AC6-459C-BB21-BCDFFC72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54AA2"/>
    <w:pPr>
      <w:keepNext/>
      <w:tabs>
        <w:tab w:val="num" w:pos="0"/>
      </w:tabs>
      <w:ind w:left="1152" w:hanging="1152"/>
      <w:jc w:val="both"/>
      <w:outlineLvl w:val="5"/>
    </w:pPr>
    <w:rPr>
      <w:rFonts w:ascii="Arial" w:hAnsi="Arial" w:cs="Arial"/>
      <w:sz w:val="28"/>
    </w:rPr>
  </w:style>
  <w:style w:type="paragraph" w:styleId="Titre7">
    <w:name w:val="heading 7"/>
    <w:basedOn w:val="Normal"/>
    <w:next w:val="Normal"/>
    <w:link w:val="Titre7Car"/>
    <w:qFormat/>
    <w:rsid w:val="00754AA2"/>
    <w:pPr>
      <w:keepNext/>
      <w:tabs>
        <w:tab w:val="num" w:pos="0"/>
      </w:tabs>
      <w:ind w:left="1296" w:hanging="1296"/>
      <w:outlineLvl w:val="6"/>
    </w:pPr>
    <w:rPr>
      <w:rFonts w:ascii="Arial" w:hAnsi="Arial" w:cs="Arial"/>
      <w:bCs/>
      <w:i/>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1">
    <w:name w:val="ParagrapheIndent1"/>
    <w:basedOn w:val="Normal"/>
    <w:next w:val="Normal"/>
    <w:qFormat/>
    <w:rsid w:val="00754AA2"/>
    <w:pPr>
      <w:suppressAutoHyphens w:val="0"/>
    </w:pPr>
    <w:rPr>
      <w:rFonts w:ascii="Trebuchet MS" w:eastAsia="Trebuchet MS" w:hAnsi="Trebuchet MS" w:cs="Trebuchet MS"/>
      <w:szCs w:val="24"/>
      <w:lang w:val="en-US" w:eastAsia="en-US"/>
    </w:rPr>
  </w:style>
  <w:style w:type="character" w:customStyle="1" w:styleId="Titre6Car">
    <w:name w:val="Titre 6 Car"/>
    <w:basedOn w:val="Policepardfaut"/>
    <w:link w:val="Titre6"/>
    <w:rsid w:val="00754AA2"/>
    <w:rPr>
      <w:rFonts w:ascii="Arial" w:hAnsi="Arial" w:cs="Arial"/>
      <w:sz w:val="28"/>
      <w:lang w:eastAsia="zh-CN"/>
    </w:rPr>
  </w:style>
  <w:style w:type="character" w:customStyle="1" w:styleId="Titre7Car">
    <w:name w:val="Titre 7 Car"/>
    <w:basedOn w:val="Policepardfaut"/>
    <w:link w:val="Titre7"/>
    <w:rsid w:val="00754AA2"/>
    <w:rPr>
      <w:rFonts w:ascii="Arial" w:hAnsi="Arial" w:cs="Arial"/>
      <w:bCs/>
      <w:i/>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s://www.marches-publics.gouv.fr/"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service.achats.ug-aquitaine@ugecam.assurance-maladie.fr"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groupe-ugecam.fr/ugecam-aquitaine"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0CA3F-399F-4D58-B06B-C2D0701D9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3523</Words>
  <Characters>19381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22859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RENIER MORGANE (UGECAM AQUITAINE)</cp:lastModifiedBy>
  <cp:revision>3</cp:revision>
  <cp:lastPrinted>2023-09-26T09:15:00Z</cp:lastPrinted>
  <dcterms:created xsi:type="dcterms:W3CDTF">2023-11-23T09:22:00Z</dcterms:created>
  <dcterms:modified xsi:type="dcterms:W3CDTF">2025-07-03T11:55:00Z</dcterms:modified>
</cp:coreProperties>
</file>